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08448995" w:displacedByCustomXml="next"/>
    <w:sdt>
      <w:sdtPr>
        <w:rPr>
          <w:rFonts w:eastAsiaTheme="minorHAnsi"/>
          <w:lang w:eastAsia="en-US"/>
        </w:rPr>
        <w:id w:val="-1067956518"/>
        <w:docPartObj>
          <w:docPartGallery w:val="Cover Pages"/>
          <w:docPartUnique/>
        </w:docPartObj>
      </w:sdtPr>
      <w:sdtEndPr>
        <w:rPr>
          <w:rFonts w:ascii="Arial" w:eastAsia="Times New Roman" w:hAnsi="Arial" w:cs="Arial"/>
          <w:b/>
          <w:bCs/>
          <w:sz w:val="25"/>
          <w:szCs w:val="25"/>
        </w:rPr>
      </w:sdtEndPr>
      <w:sdtContent>
        <w:p w14:paraId="16E68A7B" w14:textId="085F89DF" w:rsidR="00AF3FF1" w:rsidRPr="00F357D0" w:rsidRDefault="00AF3FF1" w:rsidP="00AF3FF1">
          <w:pPr>
            <w:pStyle w:val="Sinespaciado"/>
          </w:pPr>
        </w:p>
        <w:p w14:paraId="0BC1F9D3" w14:textId="77777777" w:rsidR="00520338" w:rsidRPr="00F357D0" w:rsidRDefault="00520338" w:rsidP="00520338">
          <w:pPr>
            <w:pStyle w:val="Sinespaciado"/>
            <w:jc w:val="center"/>
            <w:rPr>
              <w:rFonts w:eastAsiaTheme="minorHAnsi"/>
              <w:lang w:eastAsia="en-US"/>
            </w:rPr>
          </w:pPr>
          <w:r w:rsidRPr="00F357D0">
            <w:rPr>
              <w:rFonts w:ascii="Arial" w:eastAsia="Times New Roman" w:hAnsi="Arial" w:cs="Arial"/>
              <w:b/>
              <w:bCs/>
              <w:noProof/>
              <w:sz w:val="52"/>
              <w:szCs w:val="52"/>
              <w:lang w:val="es-ES" w:eastAsia="es-ES"/>
            </w:rPr>
            <w:drawing>
              <wp:anchor distT="0" distB="0" distL="114300" distR="114300" simplePos="0" relativeHeight="251666432" behindDoc="1" locked="0" layoutInCell="1" allowOverlap="1" wp14:anchorId="24035A96" wp14:editId="2FB704A8">
                <wp:simplePos x="0" y="0"/>
                <wp:positionH relativeFrom="margin">
                  <wp:posOffset>4879580</wp:posOffset>
                </wp:positionH>
                <wp:positionV relativeFrom="paragraph">
                  <wp:posOffset>342</wp:posOffset>
                </wp:positionV>
                <wp:extent cx="562610" cy="562610"/>
                <wp:effectExtent l="0" t="0" r="8890" b="0"/>
                <wp:wrapTight wrapText="bothSides">
                  <wp:wrapPolygon edited="0">
                    <wp:start x="8777" y="1463"/>
                    <wp:lineTo x="4388" y="8777"/>
                    <wp:lineTo x="3657" y="10971"/>
                    <wp:lineTo x="5851" y="14628"/>
                    <wp:lineTo x="1463" y="14628"/>
                    <wp:lineTo x="0" y="15359"/>
                    <wp:lineTo x="0" y="19747"/>
                    <wp:lineTo x="21210" y="19747"/>
                    <wp:lineTo x="21210" y="15359"/>
                    <wp:lineTo x="19016" y="14628"/>
                    <wp:lineTo x="12433" y="14628"/>
                    <wp:lineTo x="17553" y="11702"/>
                    <wp:lineTo x="19016" y="7314"/>
                    <wp:lineTo x="16090" y="1463"/>
                    <wp:lineTo x="8777" y="1463"/>
                  </wp:wrapPolygon>
                </wp:wrapTight>
                <wp:docPr id="1938774953" name="Imagen 193877495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10629" name="Imagen 1" descr="Logotip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2610" cy="562610"/>
                        </a:xfrm>
                        <a:prstGeom prst="rect">
                          <a:avLst/>
                        </a:prstGeom>
                      </pic:spPr>
                    </pic:pic>
                  </a:graphicData>
                </a:graphic>
                <wp14:sizeRelH relativeFrom="page">
                  <wp14:pctWidth>0</wp14:pctWidth>
                </wp14:sizeRelH>
                <wp14:sizeRelV relativeFrom="page">
                  <wp14:pctHeight>0</wp14:pctHeight>
                </wp14:sizeRelV>
              </wp:anchor>
            </w:drawing>
          </w:r>
        </w:p>
        <w:p w14:paraId="2B99BE70" w14:textId="77777777" w:rsidR="00520338" w:rsidRPr="00F357D0" w:rsidRDefault="00520338" w:rsidP="00520338">
          <w:pPr>
            <w:pStyle w:val="Sinespaciado"/>
            <w:jc w:val="center"/>
            <w:rPr>
              <w:rFonts w:eastAsiaTheme="minorHAnsi"/>
              <w:lang w:eastAsia="en-US"/>
            </w:rPr>
          </w:pPr>
        </w:p>
        <w:p w14:paraId="442B9DA9" w14:textId="77777777" w:rsidR="00520338" w:rsidRPr="00F357D0" w:rsidRDefault="00520338" w:rsidP="00520338">
          <w:pPr>
            <w:pStyle w:val="Sinespaciado"/>
            <w:jc w:val="center"/>
            <w:rPr>
              <w:rFonts w:eastAsiaTheme="minorHAnsi"/>
              <w:lang w:eastAsia="en-US"/>
            </w:rPr>
          </w:pPr>
        </w:p>
        <w:p w14:paraId="584C4777" w14:textId="77777777" w:rsidR="00520338" w:rsidRPr="00F357D0" w:rsidRDefault="00520338" w:rsidP="00520338">
          <w:pPr>
            <w:pStyle w:val="Sinespaciado"/>
            <w:jc w:val="center"/>
            <w:rPr>
              <w:rFonts w:eastAsiaTheme="minorHAnsi"/>
              <w:lang w:eastAsia="en-US"/>
            </w:rPr>
          </w:pPr>
        </w:p>
        <w:p w14:paraId="015E8FBA" w14:textId="77777777" w:rsidR="00520338" w:rsidRPr="00F357D0" w:rsidRDefault="00520338" w:rsidP="00520338">
          <w:pPr>
            <w:pStyle w:val="Sinespaciado"/>
            <w:jc w:val="center"/>
            <w:rPr>
              <w:rFonts w:ascii="Arial" w:eastAsiaTheme="minorHAnsi" w:hAnsi="Arial" w:cs="Arial"/>
              <w:b/>
              <w:bCs/>
              <w:sz w:val="52"/>
              <w:szCs w:val="52"/>
              <w:lang w:eastAsia="en-US"/>
            </w:rPr>
          </w:pPr>
        </w:p>
        <w:p w14:paraId="23BC90D6" w14:textId="2E4F20BA" w:rsidR="00520338" w:rsidRPr="00F357D0" w:rsidRDefault="00520338" w:rsidP="00520338">
          <w:pPr>
            <w:pStyle w:val="Sinespaciado"/>
            <w:jc w:val="center"/>
            <w:rPr>
              <w:rFonts w:ascii="Arial" w:eastAsiaTheme="minorHAnsi" w:hAnsi="Arial" w:cs="Arial"/>
              <w:b/>
              <w:bCs/>
              <w:sz w:val="52"/>
              <w:szCs w:val="52"/>
              <w:lang w:eastAsia="en-US"/>
            </w:rPr>
          </w:pPr>
          <w:r w:rsidRPr="00F357D0">
            <w:rPr>
              <w:rFonts w:ascii="Arial" w:eastAsiaTheme="minorHAnsi" w:hAnsi="Arial" w:cs="Arial"/>
              <w:b/>
              <w:bCs/>
              <w:sz w:val="52"/>
              <w:szCs w:val="52"/>
              <w:lang w:eastAsia="en-US"/>
            </w:rPr>
            <w:t>LICITACIÓN PÚBLICA N°1/202</w:t>
          </w:r>
          <w:r w:rsidR="001617B3" w:rsidRPr="00F357D0">
            <w:rPr>
              <w:rFonts w:ascii="Arial" w:eastAsiaTheme="minorHAnsi" w:hAnsi="Arial" w:cs="Arial"/>
              <w:b/>
              <w:bCs/>
              <w:sz w:val="52"/>
              <w:szCs w:val="52"/>
              <w:lang w:eastAsia="en-US"/>
            </w:rPr>
            <w:t>6</w:t>
          </w:r>
        </w:p>
        <w:p w14:paraId="140D396A" w14:textId="77777777" w:rsidR="00520338" w:rsidRPr="00F357D0" w:rsidRDefault="00520338" w:rsidP="00520338">
          <w:pPr>
            <w:pStyle w:val="Sinespaciado"/>
            <w:jc w:val="center"/>
            <w:rPr>
              <w:rFonts w:ascii="Arial" w:eastAsiaTheme="minorHAnsi" w:hAnsi="Arial" w:cs="Arial"/>
              <w:b/>
              <w:bCs/>
              <w:sz w:val="52"/>
              <w:szCs w:val="52"/>
              <w:lang w:eastAsia="en-US"/>
            </w:rPr>
          </w:pPr>
        </w:p>
        <w:p w14:paraId="5A60440D" w14:textId="77777777" w:rsidR="00520338" w:rsidRPr="00F357D0" w:rsidRDefault="00520338" w:rsidP="00520338">
          <w:pPr>
            <w:pStyle w:val="Sinespaciado"/>
            <w:jc w:val="center"/>
            <w:rPr>
              <w:rFonts w:ascii="Arial" w:eastAsiaTheme="minorHAnsi" w:hAnsi="Arial" w:cs="Arial"/>
              <w:b/>
              <w:bCs/>
              <w:sz w:val="52"/>
              <w:szCs w:val="52"/>
              <w:lang w:eastAsia="en-US"/>
            </w:rPr>
          </w:pPr>
        </w:p>
        <w:p w14:paraId="3A1F932F" w14:textId="77777777" w:rsidR="00520338" w:rsidRPr="00F357D0" w:rsidRDefault="00520338" w:rsidP="00520338">
          <w:pPr>
            <w:pStyle w:val="Sinespaciado"/>
            <w:jc w:val="center"/>
            <w:rPr>
              <w:rFonts w:ascii="Arial" w:eastAsiaTheme="minorHAnsi" w:hAnsi="Arial" w:cs="Arial"/>
              <w:b/>
              <w:bCs/>
              <w:sz w:val="52"/>
              <w:szCs w:val="52"/>
              <w:lang w:eastAsia="en-US"/>
            </w:rPr>
          </w:pPr>
        </w:p>
        <w:p w14:paraId="685E35CF" w14:textId="547AA555" w:rsidR="00520338" w:rsidRPr="00F357D0" w:rsidRDefault="00520338" w:rsidP="00520338">
          <w:pPr>
            <w:pStyle w:val="Sinespaciado"/>
            <w:jc w:val="center"/>
            <w:rPr>
              <w:rFonts w:ascii="Arial" w:hAnsi="Arial" w:cs="Arial"/>
              <w:b/>
              <w:bCs/>
              <w:sz w:val="52"/>
              <w:szCs w:val="52"/>
            </w:rPr>
          </w:pPr>
          <w:r w:rsidRPr="00F357D0">
            <w:rPr>
              <w:rFonts w:ascii="Arial" w:hAnsi="Arial" w:cs="Arial"/>
              <w:b/>
              <w:bCs/>
              <w:sz w:val="52"/>
              <w:szCs w:val="52"/>
            </w:rPr>
            <w:t>PROVISIÓN SERVICIO DE MANTENIMIENTO PREVENTIVO Y CORRECTIVO EQUIPOS MÉDICOS</w:t>
          </w:r>
        </w:p>
        <w:p w14:paraId="2EDE2978" w14:textId="45029823" w:rsidR="00520338" w:rsidRPr="00F357D0" w:rsidRDefault="00520338" w:rsidP="00520338">
          <w:pPr>
            <w:pStyle w:val="Sinespaciado"/>
            <w:jc w:val="center"/>
            <w:rPr>
              <w:rFonts w:ascii="Arial" w:hAnsi="Arial" w:cs="Arial"/>
              <w:b/>
              <w:bCs/>
              <w:sz w:val="52"/>
              <w:szCs w:val="52"/>
            </w:rPr>
          </w:pPr>
        </w:p>
        <w:p w14:paraId="014327D6" w14:textId="77777777" w:rsidR="00520338" w:rsidRPr="00F357D0" w:rsidRDefault="00520338" w:rsidP="00520338">
          <w:pPr>
            <w:pStyle w:val="Sinespaciado"/>
            <w:jc w:val="center"/>
            <w:rPr>
              <w:rFonts w:ascii="Arial" w:hAnsi="Arial" w:cs="Arial"/>
              <w:b/>
              <w:bCs/>
              <w:sz w:val="52"/>
              <w:szCs w:val="52"/>
            </w:rPr>
          </w:pPr>
          <w:r w:rsidRPr="00F357D0">
            <w:rPr>
              <w:rFonts w:ascii="Arial" w:hAnsi="Arial" w:cs="Arial"/>
              <w:b/>
              <w:bCs/>
              <w:sz w:val="52"/>
              <w:szCs w:val="52"/>
            </w:rPr>
            <w:t>REGIONAL COCHABAMBA</w:t>
          </w:r>
        </w:p>
        <w:p w14:paraId="085BE3DC" w14:textId="77777777" w:rsidR="00520338" w:rsidRPr="00F357D0" w:rsidRDefault="00520338" w:rsidP="00520338">
          <w:pPr>
            <w:pStyle w:val="Sinespaciado"/>
            <w:jc w:val="center"/>
            <w:rPr>
              <w:rFonts w:ascii="Arial" w:eastAsiaTheme="minorHAnsi" w:hAnsi="Arial" w:cs="Arial"/>
              <w:b/>
              <w:bCs/>
              <w:sz w:val="52"/>
              <w:szCs w:val="52"/>
              <w:lang w:eastAsia="en-US"/>
            </w:rPr>
          </w:pPr>
        </w:p>
        <w:p w14:paraId="48411B5B" w14:textId="77777777" w:rsidR="00520338" w:rsidRPr="00F357D0" w:rsidRDefault="00520338" w:rsidP="00520338">
          <w:pPr>
            <w:pStyle w:val="Sinespaciado"/>
            <w:jc w:val="center"/>
            <w:rPr>
              <w:rFonts w:ascii="Arial" w:eastAsiaTheme="minorHAnsi" w:hAnsi="Arial" w:cs="Arial"/>
              <w:b/>
              <w:bCs/>
              <w:sz w:val="52"/>
              <w:szCs w:val="52"/>
              <w:lang w:eastAsia="en-US"/>
            </w:rPr>
          </w:pPr>
        </w:p>
        <w:p w14:paraId="04C34C63" w14:textId="77777777" w:rsidR="00520338" w:rsidRPr="00F357D0" w:rsidRDefault="00520338" w:rsidP="00520338">
          <w:pPr>
            <w:pStyle w:val="Sinespaciado"/>
            <w:jc w:val="center"/>
            <w:rPr>
              <w:rFonts w:ascii="Arial" w:eastAsiaTheme="minorHAnsi" w:hAnsi="Arial" w:cs="Arial"/>
              <w:b/>
              <w:bCs/>
              <w:sz w:val="52"/>
              <w:szCs w:val="52"/>
              <w:lang w:eastAsia="en-US"/>
            </w:rPr>
          </w:pPr>
        </w:p>
        <w:p w14:paraId="53563759" w14:textId="77777777" w:rsidR="00520338" w:rsidRPr="00F357D0" w:rsidRDefault="00520338" w:rsidP="00520338">
          <w:pPr>
            <w:pStyle w:val="Sinespaciado"/>
            <w:jc w:val="center"/>
            <w:rPr>
              <w:rFonts w:ascii="Arial" w:eastAsiaTheme="minorHAnsi" w:hAnsi="Arial" w:cs="Arial"/>
              <w:b/>
              <w:bCs/>
              <w:sz w:val="52"/>
              <w:szCs w:val="52"/>
              <w:lang w:eastAsia="en-US"/>
            </w:rPr>
          </w:pPr>
        </w:p>
        <w:p w14:paraId="2D9632D1" w14:textId="3CA1DA62" w:rsidR="00520338" w:rsidRPr="00F357D0" w:rsidRDefault="00520338" w:rsidP="00520338">
          <w:pPr>
            <w:pStyle w:val="Sinespaciado"/>
            <w:jc w:val="center"/>
            <w:rPr>
              <w:rFonts w:ascii="Arial" w:eastAsiaTheme="minorHAnsi" w:hAnsi="Arial" w:cs="Arial"/>
              <w:b/>
              <w:bCs/>
              <w:sz w:val="52"/>
              <w:szCs w:val="52"/>
              <w:lang w:eastAsia="en-US"/>
            </w:rPr>
          </w:pPr>
          <w:r w:rsidRPr="00F357D0">
            <w:rPr>
              <w:rFonts w:ascii="Arial" w:eastAsiaTheme="minorHAnsi" w:hAnsi="Arial" w:cs="Arial"/>
              <w:b/>
              <w:bCs/>
              <w:sz w:val="52"/>
              <w:szCs w:val="52"/>
              <w:lang w:eastAsia="en-US"/>
            </w:rPr>
            <w:t xml:space="preserve">TÉRMINOS DE REFERENCIA </w:t>
          </w:r>
        </w:p>
        <w:p w14:paraId="76283B76" w14:textId="77777777" w:rsidR="00520338" w:rsidRPr="00F357D0" w:rsidRDefault="00520338" w:rsidP="00520338">
          <w:pPr>
            <w:pStyle w:val="Sinespaciado"/>
            <w:rPr>
              <w:rFonts w:ascii="Arial" w:eastAsiaTheme="minorHAnsi" w:hAnsi="Arial" w:cs="Arial"/>
              <w:b/>
              <w:bCs/>
              <w:sz w:val="52"/>
              <w:szCs w:val="52"/>
              <w:lang w:eastAsia="en-US"/>
            </w:rPr>
          </w:pPr>
        </w:p>
        <w:p w14:paraId="007E1F46" w14:textId="77777777" w:rsidR="00520338" w:rsidRPr="00F357D0" w:rsidRDefault="00520338" w:rsidP="00520338">
          <w:pPr>
            <w:pStyle w:val="Sinespaciado"/>
            <w:rPr>
              <w:rFonts w:ascii="Arial" w:eastAsiaTheme="minorHAnsi" w:hAnsi="Arial" w:cs="Arial"/>
              <w:b/>
              <w:bCs/>
              <w:sz w:val="52"/>
              <w:szCs w:val="52"/>
              <w:lang w:eastAsia="en-US"/>
            </w:rPr>
          </w:pPr>
        </w:p>
        <w:p w14:paraId="01826839" w14:textId="2867A99A" w:rsidR="00520338" w:rsidRPr="00F357D0" w:rsidRDefault="00520338" w:rsidP="00520338">
          <w:pPr>
            <w:pStyle w:val="Sinespaciado"/>
            <w:rPr>
              <w:rFonts w:ascii="Arial" w:eastAsiaTheme="minorHAnsi" w:hAnsi="Arial" w:cs="Arial"/>
              <w:b/>
              <w:bCs/>
              <w:sz w:val="52"/>
              <w:szCs w:val="52"/>
              <w:lang w:eastAsia="en-US"/>
            </w:rPr>
          </w:pPr>
        </w:p>
        <w:p w14:paraId="02E4F122" w14:textId="2A54ABDF" w:rsidR="00520338" w:rsidRPr="00F357D0" w:rsidRDefault="003319F0" w:rsidP="003319F0">
          <w:pPr>
            <w:pStyle w:val="Sinespaciado"/>
            <w:jc w:val="center"/>
            <w:rPr>
              <w:rFonts w:ascii="Arial" w:eastAsiaTheme="minorHAnsi" w:hAnsi="Arial" w:cs="Arial"/>
              <w:b/>
              <w:bCs/>
              <w:sz w:val="32"/>
              <w:szCs w:val="32"/>
              <w:lang w:eastAsia="en-US"/>
            </w:rPr>
          </w:pPr>
          <w:r w:rsidRPr="00F357D0">
            <w:rPr>
              <w:rFonts w:ascii="Arial" w:eastAsiaTheme="minorHAnsi" w:hAnsi="Arial" w:cs="Arial"/>
              <w:b/>
              <w:bCs/>
              <w:sz w:val="32"/>
              <w:szCs w:val="32"/>
              <w:lang w:eastAsia="en-US"/>
            </w:rPr>
            <w:t>Enero 202</w:t>
          </w:r>
          <w:r w:rsidR="001617B3" w:rsidRPr="00F357D0">
            <w:rPr>
              <w:rFonts w:ascii="Arial" w:eastAsiaTheme="minorHAnsi" w:hAnsi="Arial" w:cs="Arial"/>
              <w:b/>
              <w:bCs/>
              <w:sz w:val="32"/>
              <w:szCs w:val="32"/>
              <w:lang w:eastAsia="en-US"/>
            </w:rPr>
            <w:t>6</w:t>
          </w:r>
        </w:p>
        <w:p w14:paraId="255B455C" w14:textId="5148B45D" w:rsidR="00AF3FF1" w:rsidRPr="00F357D0" w:rsidRDefault="00AF3FF1" w:rsidP="00AF3FF1">
          <w:pPr>
            <w:rPr>
              <w:rFonts w:ascii="Arial" w:eastAsia="Times New Roman" w:hAnsi="Arial" w:cs="Arial"/>
              <w:b/>
              <w:bCs/>
              <w:sz w:val="25"/>
              <w:szCs w:val="25"/>
              <w:lang w:eastAsia="es-BO"/>
            </w:rPr>
          </w:pPr>
          <w:r w:rsidRPr="00F357D0">
            <w:rPr>
              <w:rFonts w:ascii="Arial" w:eastAsia="Times New Roman" w:hAnsi="Arial" w:cs="Arial"/>
              <w:b/>
              <w:bCs/>
              <w:sz w:val="25"/>
              <w:szCs w:val="25"/>
              <w:lang w:eastAsia="es-BO"/>
            </w:rPr>
            <w:br w:type="page"/>
          </w:r>
        </w:p>
      </w:sdtContent>
    </w:sdt>
    <w:p w14:paraId="3980A87F" w14:textId="1BAAD976" w:rsidR="00AF3FF1" w:rsidRPr="00F357D0" w:rsidRDefault="00AF3FF1" w:rsidP="00AF3FF1">
      <w:pPr>
        <w:spacing w:after="0" w:line="240" w:lineRule="auto"/>
        <w:jc w:val="center"/>
        <w:rPr>
          <w:rFonts w:ascii="Arial" w:eastAsia="Times New Roman" w:hAnsi="Arial" w:cs="Arial"/>
          <w:b/>
          <w:bCs/>
          <w:sz w:val="25"/>
          <w:szCs w:val="25"/>
          <w:lang w:eastAsia="es-BO"/>
        </w:rPr>
      </w:pPr>
      <w:r w:rsidRPr="00F357D0">
        <w:rPr>
          <w:rFonts w:ascii="Arial" w:eastAsia="Times New Roman" w:hAnsi="Arial" w:cs="Arial"/>
          <w:b/>
          <w:bCs/>
          <w:sz w:val="25"/>
          <w:szCs w:val="25"/>
          <w:lang w:eastAsia="es-BO"/>
        </w:rPr>
        <w:lastRenderedPageBreak/>
        <w:t xml:space="preserve">PROVISIÓN SERVICIO DE </w:t>
      </w:r>
      <w:r w:rsidR="00EF0DC5" w:rsidRPr="00F357D0">
        <w:rPr>
          <w:rFonts w:ascii="Arial" w:eastAsia="Times New Roman" w:hAnsi="Arial" w:cs="Arial"/>
          <w:b/>
          <w:bCs/>
          <w:sz w:val="25"/>
          <w:szCs w:val="25"/>
          <w:lang w:eastAsia="es-BO"/>
        </w:rPr>
        <w:t>MANTENIMIENTO PREVENTIVO Y CORRECTIVO DE EQUIPOS MÉDICOS</w:t>
      </w:r>
    </w:p>
    <w:bookmarkEnd w:id="0"/>
    <w:p w14:paraId="17CCF452" w14:textId="77777777" w:rsidR="00AF3FF1" w:rsidRPr="00F357D0" w:rsidRDefault="00AF3FF1" w:rsidP="00AF3FF1">
      <w:pPr>
        <w:spacing w:after="0" w:line="240" w:lineRule="auto"/>
        <w:jc w:val="center"/>
        <w:rPr>
          <w:rFonts w:ascii="Arial" w:eastAsia="Times New Roman" w:hAnsi="Arial" w:cs="Arial"/>
          <w:b/>
          <w:bCs/>
          <w:lang w:eastAsia="es-BO"/>
        </w:rPr>
      </w:pPr>
    </w:p>
    <w:p w14:paraId="2CC59BA6" w14:textId="77777777" w:rsidR="00AF3FF1" w:rsidRPr="00F357D0" w:rsidRDefault="00AF3FF1" w:rsidP="00AF3FF1">
      <w:pPr>
        <w:spacing w:after="0" w:line="240" w:lineRule="auto"/>
        <w:jc w:val="both"/>
        <w:rPr>
          <w:rFonts w:ascii="Arial" w:eastAsia="Times New Roman" w:hAnsi="Arial" w:cs="Arial"/>
          <w:b/>
          <w:bCs/>
          <w:lang w:eastAsia="es-BO"/>
        </w:rPr>
      </w:pPr>
    </w:p>
    <w:sdt>
      <w:sdtPr>
        <w:rPr>
          <w:rFonts w:asciiTheme="minorHAnsi" w:eastAsiaTheme="minorHAnsi" w:hAnsiTheme="minorHAnsi" w:cstheme="minorBidi"/>
          <w:color w:val="auto"/>
          <w:sz w:val="22"/>
          <w:szCs w:val="22"/>
          <w:lang w:val="es-ES" w:eastAsia="en-US"/>
        </w:rPr>
        <w:id w:val="1034238895"/>
        <w:docPartObj>
          <w:docPartGallery w:val="Table of Contents"/>
          <w:docPartUnique/>
        </w:docPartObj>
      </w:sdtPr>
      <w:sdtEndPr>
        <w:rPr>
          <w:b/>
          <w:bCs/>
        </w:rPr>
      </w:sdtEndPr>
      <w:sdtContent>
        <w:p w14:paraId="33F0E913" w14:textId="77777777" w:rsidR="00AF3FF1" w:rsidRPr="00F357D0" w:rsidRDefault="00AF3FF1" w:rsidP="00AF3FF1">
          <w:pPr>
            <w:pStyle w:val="TtuloTDC"/>
            <w:rPr>
              <w:rFonts w:ascii="Arial" w:hAnsi="Arial" w:cs="Arial"/>
              <w:sz w:val="24"/>
              <w:szCs w:val="24"/>
            </w:rPr>
          </w:pPr>
          <w:r w:rsidRPr="00F357D0">
            <w:rPr>
              <w:rFonts w:ascii="Arial" w:hAnsi="Arial" w:cs="Arial"/>
              <w:sz w:val="24"/>
              <w:szCs w:val="24"/>
              <w:lang w:val="es-ES"/>
            </w:rPr>
            <w:t>Contenido</w:t>
          </w:r>
        </w:p>
        <w:p w14:paraId="6D66408A" w14:textId="39AC0E70" w:rsidR="00217B9D" w:rsidRPr="00F357D0" w:rsidRDefault="00AF3FF1">
          <w:pPr>
            <w:pStyle w:val="TDC1"/>
            <w:rPr>
              <w:rFonts w:eastAsiaTheme="minorEastAsia"/>
              <w:noProof/>
              <w:kern w:val="2"/>
              <w:sz w:val="24"/>
              <w:szCs w:val="24"/>
              <w:lang w:eastAsia="es-BO"/>
            </w:rPr>
          </w:pPr>
          <w:r w:rsidRPr="00F357D0">
            <w:rPr>
              <w:rFonts w:ascii="Arial" w:hAnsi="Arial" w:cs="Arial"/>
              <w:sz w:val="24"/>
              <w:szCs w:val="24"/>
            </w:rPr>
            <w:fldChar w:fldCharType="begin"/>
          </w:r>
          <w:r w:rsidRPr="00F357D0">
            <w:rPr>
              <w:rFonts w:ascii="Arial" w:hAnsi="Arial" w:cs="Arial"/>
              <w:sz w:val="24"/>
              <w:szCs w:val="24"/>
            </w:rPr>
            <w:instrText xml:space="preserve"> TOC \o "1-3" \h \z \u </w:instrText>
          </w:r>
          <w:r w:rsidRPr="00F357D0">
            <w:rPr>
              <w:rFonts w:ascii="Arial" w:hAnsi="Arial" w:cs="Arial"/>
              <w:sz w:val="24"/>
              <w:szCs w:val="24"/>
            </w:rPr>
            <w:fldChar w:fldCharType="separate"/>
          </w:r>
          <w:hyperlink w:anchor="_Toc156383524" w:history="1">
            <w:r w:rsidR="00217B9D" w:rsidRPr="00F357D0">
              <w:rPr>
                <w:rStyle w:val="Hipervnculo"/>
                <w:rFonts w:eastAsia="Times New Roman"/>
                <w:noProof/>
                <w:lang w:eastAsia="es-BO"/>
              </w:rPr>
              <w:t>1)</w:t>
            </w:r>
            <w:r w:rsidR="00217B9D" w:rsidRPr="00F357D0">
              <w:rPr>
                <w:rFonts w:eastAsiaTheme="minorEastAsia"/>
                <w:noProof/>
                <w:kern w:val="2"/>
                <w:sz w:val="24"/>
                <w:szCs w:val="24"/>
                <w:lang w:eastAsia="es-BO"/>
              </w:rPr>
              <w:tab/>
            </w:r>
            <w:r w:rsidR="00217B9D" w:rsidRPr="00F357D0">
              <w:rPr>
                <w:rStyle w:val="Hipervnculo"/>
                <w:rFonts w:eastAsia="Times New Roman"/>
                <w:noProof/>
                <w:lang w:eastAsia="es-BO"/>
              </w:rPr>
              <w:t>Antecedentes</w:t>
            </w:r>
            <w:r w:rsidR="00217B9D" w:rsidRPr="00F357D0">
              <w:rPr>
                <w:noProof/>
                <w:webHidden/>
              </w:rPr>
              <w:tab/>
            </w:r>
            <w:r w:rsidR="00217B9D" w:rsidRPr="00F357D0">
              <w:rPr>
                <w:noProof/>
                <w:webHidden/>
              </w:rPr>
              <w:fldChar w:fldCharType="begin"/>
            </w:r>
            <w:r w:rsidR="00217B9D" w:rsidRPr="00F357D0">
              <w:rPr>
                <w:noProof/>
                <w:webHidden/>
              </w:rPr>
              <w:instrText xml:space="preserve"> PAGEREF _Toc156383524 \h </w:instrText>
            </w:r>
            <w:r w:rsidR="00217B9D" w:rsidRPr="00F357D0">
              <w:rPr>
                <w:noProof/>
                <w:webHidden/>
              </w:rPr>
            </w:r>
            <w:r w:rsidR="00217B9D" w:rsidRPr="00F357D0">
              <w:rPr>
                <w:noProof/>
                <w:webHidden/>
              </w:rPr>
              <w:fldChar w:fldCharType="separate"/>
            </w:r>
            <w:r w:rsidR="00D1746E" w:rsidRPr="00F357D0">
              <w:rPr>
                <w:noProof/>
                <w:webHidden/>
              </w:rPr>
              <w:t>2</w:t>
            </w:r>
            <w:r w:rsidR="00217B9D" w:rsidRPr="00F357D0">
              <w:rPr>
                <w:noProof/>
                <w:webHidden/>
              </w:rPr>
              <w:fldChar w:fldCharType="end"/>
            </w:r>
          </w:hyperlink>
        </w:p>
        <w:p w14:paraId="06C6D2B1" w14:textId="18B1C37F" w:rsidR="00217B9D" w:rsidRPr="00F357D0" w:rsidRDefault="00217B9D">
          <w:pPr>
            <w:pStyle w:val="TDC1"/>
            <w:rPr>
              <w:rFonts w:eastAsiaTheme="minorEastAsia"/>
              <w:noProof/>
              <w:kern w:val="2"/>
              <w:sz w:val="24"/>
              <w:szCs w:val="24"/>
              <w:lang w:eastAsia="es-BO"/>
            </w:rPr>
          </w:pPr>
          <w:hyperlink w:anchor="_Toc156383525" w:history="1">
            <w:r w:rsidRPr="00F357D0">
              <w:rPr>
                <w:rStyle w:val="Hipervnculo"/>
                <w:rFonts w:eastAsia="Times New Roman"/>
                <w:noProof/>
                <w:lang w:eastAsia="es-BO"/>
              </w:rPr>
              <w:t>2)</w:t>
            </w:r>
            <w:r w:rsidRPr="00F357D0">
              <w:rPr>
                <w:rFonts w:eastAsiaTheme="minorEastAsia"/>
                <w:noProof/>
                <w:kern w:val="2"/>
                <w:sz w:val="24"/>
                <w:szCs w:val="24"/>
                <w:lang w:eastAsia="es-BO"/>
              </w:rPr>
              <w:tab/>
            </w:r>
            <w:r w:rsidRPr="00F357D0">
              <w:rPr>
                <w:rStyle w:val="Hipervnculo"/>
                <w:rFonts w:eastAsia="Times New Roman"/>
                <w:noProof/>
                <w:lang w:eastAsia="es-BO"/>
              </w:rPr>
              <w:t>Objetivo General</w:t>
            </w:r>
            <w:r w:rsidRPr="00F357D0">
              <w:rPr>
                <w:noProof/>
                <w:webHidden/>
              </w:rPr>
              <w:tab/>
            </w:r>
            <w:r w:rsidRPr="00F357D0">
              <w:rPr>
                <w:noProof/>
                <w:webHidden/>
              </w:rPr>
              <w:fldChar w:fldCharType="begin"/>
            </w:r>
            <w:r w:rsidRPr="00F357D0">
              <w:rPr>
                <w:noProof/>
                <w:webHidden/>
              </w:rPr>
              <w:instrText xml:space="preserve"> PAGEREF _Toc156383525 \h </w:instrText>
            </w:r>
            <w:r w:rsidRPr="00F357D0">
              <w:rPr>
                <w:noProof/>
                <w:webHidden/>
              </w:rPr>
            </w:r>
            <w:r w:rsidRPr="00F357D0">
              <w:rPr>
                <w:noProof/>
                <w:webHidden/>
              </w:rPr>
              <w:fldChar w:fldCharType="separate"/>
            </w:r>
            <w:r w:rsidR="00D1746E" w:rsidRPr="00F357D0">
              <w:rPr>
                <w:noProof/>
                <w:webHidden/>
              </w:rPr>
              <w:t>2</w:t>
            </w:r>
            <w:r w:rsidRPr="00F357D0">
              <w:rPr>
                <w:noProof/>
                <w:webHidden/>
              </w:rPr>
              <w:fldChar w:fldCharType="end"/>
            </w:r>
          </w:hyperlink>
        </w:p>
        <w:p w14:paraId="148D7ACA" w14:textId="4C26BDFA" w:rsidR="00217B9D" w:rsidRPr="00F357D0" w:rsidRDefault="00217B9D">
          <w:pPr>
            <w:pStyle w:val="TDC1"/>
            <w:rPr>
              <w:rFonts w:eastAsiaTheme="minorEastAsia"/>
              <w:noProof/>
              <w:kern w:val="2"/>
              <w:sz w:val="24"/>
              <w:szCs w:val="24"/>
              <w:lang w:eastAsia="es-BO"/>
            </w:rPr>
          </w:pPr>
          <w:hyperlink w:anchor="_Toc156383526" w:history="1">
            <w:r w:rsidRPr="00F357D0">
              <w:rPr>
                <w:rStyle w:val="Hipervnculo"/>
                <w:rFonts w:eastAsia="Times New Roman"/>
                <w:noProof/>
                <w:lang w:eastAsia="es-BO"/>
              </w:rPr>
              <w:t>3)</w:t>
            </w:r>
            <w:r w:rsidRPr="00F357D0">
              <w:rPr>
                <w:rFonts w:eastAsiaTheme="minorEastAsia"/>
                <w:noProof/>
                <w:kern w:val="2"/>
                <w:sz w:val="24"/>
                <w:szCs w:val="24"/>
                <w:lang w:eastAsia="es-BO"/>
              </w:rPr>
              <w:tab/>
            </w:r>
            <w:r w:rsidRPr="00F357D0">
              <w:rPr>
                <w:rStyle w:val="Hipervnculo"/>
                <w:rFonts w:eastAsia="Times New Roman"/>
                <w:noProof/>
                <w:lang w:eastAsia="es-BO"/>
              </w:rPr>
              <w:t>Proceso</w:t>
            </w:r>
            <w:r w:rsidRPr="00F357D0">
              <w:rPr>
                <w:noProof/>
                <w:webHidden/>
              </w:rPr>
              <w:tab/>
            </w:r>
            <w:r w:rsidRPr="00F357D0">
              <w:rPr>
                <w:noProof/>
                <w:webHidden/>
              </w:rPr>
              <w:fldChar w:fldCharType="begin"/>
            </w:r>
            <w:r w:rsidRPr="00F357D0">
              <w:rPr>
                <w:noProof/>
                <w:webHidden/>
              </w:rPr>
              <w:instrText xml:space="preserve"> PAGEREF _Toc156383526 \h </w:instrText>
            </w:r>
            <w:r w:rsidRPr="00F357D0">
              <w:rPr>
                <w:noProof/>
                <w:webHidden/>
              </w:rPr>
            </w:r>
            <w:r w:rsidRPr="00F357D0">
              <w:rPr>
                <w:noProof/>
                <w:webHidden/>
              </w:rPr>
              <w:fldChar w:fldCharType="separate"/>
            </w:r>
            <w:r w:rsidR="00D1746E" w:rsidRPr="00F357D0">
              <w:rPr>
                <w:noProof/>
                <w:webHidden/>
              </w:rPr>
              <w:t>3</w:t>
            </w:r>
            <w:r w:rsidRPr="00F357D0">
              <w:rPr>
                <w:noProof/>
                <w:webHidden/>
              </w:rPr>
              <w:fldChar w:fldCharType="end"/>
            </w:r>
          </w:hyperlink>
        </w:p>
        <w:p w14:paraId="12AC4A7D" w14:textId="5E0979FE" w:rsidR="00217B9D" w:rsidRPr="00F357D0" w:rsidRDefault="00217B9D">
          <w:pPr>
            <w:pStyle w:val="TDC1"/>
            <w:rPr>
              <w:rFonts w:eastAsiaTheme="minorEastAsia"/>
              <w:noProof/>
              <w:kern w:val="2"/>
              <w:sz w:val="24"/>
              <w:szCs w:val="24"/>
              <w:lang w:eastAsia="es-BO"/>
            </w:rPr>
          </w:pPr>
          <w:hyperlink w:anchor="_Toc156383527" w:history="1">
            <w:r w:rsidRPr="00F357D0">
              <w:rPr>
                <w:rStyle w:val="Hipervnculo"/>
                <w:rFonts w:eastAsia="Times New Roman"/>
                <w:noProof/>
                <w:lang w:eastAsia="es-BO"/>
              </w:rPr>
              <w:t>4)</w:t>
            </w:r>
            <w:r w:rsidRPr="00F357D0">
              <w:rPr>
                <w:rFonts w:eastAsiaTheme="minorEastAsia"/>
                <w:noProof/>
                <w:kern w:val="2"/>
                <w:sz w:val="24"/>
                <w:szCs w:val="24"/>
                <w:lang w:eastAsia="es-BO"/>
              </w:rPr>
              <w:tab/>
            </w:r>
            <w:r w:rsidRPr="00F357D0">
              <w:rPr>
                <w:rStyle w:val="Hipervnculo"/>
                <w:rFonts w:eastAsia="Times New Roman"/>
                <w:noProof/>
                <w:lang w:eastAsia="es-BO"/>
              </w:rPr>
              <w:t>Productos entregables a PROSALUD</w:t>
            </w:r>
            <w:r w:rsidRPr="00F357D0">
              <w:rPr>
                <w:noProof/>
                <w:webHidden/>
              </w:rPr>
              <w:tab/>
            </w:r>
            <w:r w:rsidRPr="00F357D0">
              <w:rPr>
                <w:noProof/>
                <w:webHidden/>
              </w:rPr>
              <w:fldChar w:fldCharType="begin"/>
            </w:r>
            <w:r w:rsidRPr="00F357D0">
              <w:rPr>
                <w:noProof/>
                <w:webHidden/>
              </w:rPr>
              <w:instrText xml:space="preserve"> PAGEREF _Toc156383527 \h </w:instrText>
            </w:r>
            <w:r w:rsidRPr="00F357D0">
              <w:rPr>
                <w:noProof/>
                <w:webHidden/>
              </w:rPr>
            </w:r>
            <w:r w:rsidRPr="00F357D0">
              <w:rPr>
                <w:noProof/>
                <w:webHidden/>
              </w:rPr>
              <w:fldChar w:fldCharType="separate"/>
            </w:r>
            <w:r w:rsidR="00D1746E" w:rsidRPr="00F357D0">
              <w:rPr>
                <w:noProof/>
                <w:webHidden/>
              </w:rPr>
              <w:t>3</w:t>
            </w:r>
            <w:r w:rsidRPr="00F357D0">
              <w:rPr>
                <w:noProof/>
                <w:webHidden/>
              </w:rPr>
              <w:fldChar w:fldCharType="end"/>
            </w:r>
          </w:hyperlink>
        </w:p>
        <w:p w14:paraId="76B24C3D" w14:textId="2810D630" w:rsidR="00217B9D" w:rsidRPr="00F357D0" w:rsidRDefault="00217B9D">
          <w:pPr>
            <w:pStyle w:val="TDC1"/>
            <w:rPr>
              <w:rFonts w:eastAsiaTheme="minorEastAsia"/>
              <w:noProof/>
              <w:kern w:val="2"/>
              <w:sz w:val="24"/>
              <w:szCs w:val="24"/>
              <w:lang w:eastAsia="es-BO"/>
            </w:rPr>
          </w:pPr>
          <w:hyperlink w:anchor="_Toc156383528" w:history="1">
            <w:r w:rsidRPr="00F357D0">
              <w:rPr>
                <w:rStyle w:val="Hipervnculo"/>
                <w:rFonts w:eastAsia="Times New Roman"/>
                <w:noProof/>
                <w:lang w:eastAsia="es-BO"/>
              </w:rPr>
              <w:t>5)</w:t>
            </w:r>
            <w:r w:rsidRPr="00F357D0">
              <w:rPr>
                <w:rFonts w:eastAsiaTheme="minorEastAsia"/>
                <w:noProof/>
                <w:kern w:val="2"/>
                <w:sz w:val="24"/>
                <w:szCs w:val="24"/>
                <w:lang w:eastAsia="es-BO"/>
              </w:rPr>
              <w:tab/>
            </w:r>
            <w:r w:rsidRPr="00F357D0">
              <w:rPr>
                <w:rStyle w:val="Hipervnculo"/>
                <w:rFonts w:eastAsia="Times New Roman"/>
                <w:noProof/>
                <w:lang w:eastAsia="es-BO"/>
              </w:rPr>
              <w:t>Plazo de Entrega del Servicio</w:t>
            </w:r>
            <w:r w:rsidRPr="00F357D0">
              <w:rPr>
                <w:noProof/>
                <w:webHidden/>
              </w:rPr>
              <w:tab/>
            </w:r>
            <w:r w:rsidRPr="00F357D0">
              <w:rPr>
                <w:noProof/>
                <w:webHidden/>
              </w:rPr>
              <w:fldChar w:fldCharType="begin"/>
            </w:r>
            <w:r w:rsidRPr="00F357D0">
              <w:rPr>
                <w:noProof/>
                <w:webHidden/>
              </w:rPr>
              <w:instrText xml:space="preserve"> PAGEREF _Toc156383528 \h </w:instrText>
            </w:r>
            <w:r w:rsidRPr="00F357D0">
              <w:rPr>
                <w:noProof/>
                <w:webHidden/>
              </w:rPr>
            </w:r>
            <w:r w:rsidRPr="00F357D0">
              <w:rPr>
                <w:noProof/>
                <w:webHidden/>
              </w:rPr>
              <w:fldChar w:fldCharType="separate"/>
            </w:r>
            <w:r w:rsidR="00D1746E" w:rsidRPr="00F357D0">
              <w:rPr>
                <w:noProof/>
                <w:webHidden/>
              </w:rPr>
              <w:t>3</w:t>
            </w:r>
            <w:r w:rsidRPr="00F357D0">
              <w:rPr>
                <w:noProof/>
                <w:webHidden/>
              </w:rPr>
              <w:fldChar w:fldCharType="end"/>
            </w:r>
          </w:hyperlink>
        </w:p>
        <w:p w14:paraId="3123AE28" w14:textId="77740342" w:rsidR="00217B9D" w:rsidRPr="00F357D0" w:rsidRDefault="00217B9D">
          <w:pPr>
            <w:pStyle w:val="TDC1"/>
            <w:rPr>
              <w:rFonts w:eastAsiaTheme="minorEastAsia"/>
              <w:noProof/>
              <w:kern w:val="2"/>
              <w:sz w:val="24"/>
              <w:szCs w:val="24"/>
              <w:lang w:eastAsia="es-BO"/>
            </w:rPr>
          </w:pPr>
          <w:hyperlink w:anchor="_Toc156383529" w:history="1">
            <w:r w:rsidRPr="00F357D0">
              <w:rPr>
                <w:rStyle w:val="Hipervnculo"/>
                <w:rFonts w:eastAsia="Times New Roman"/>
                <w:noProof/>
                <w:lang w:eastAsia="es-BO"/>
              </w:rPr>
              <w:t>6)</w:t>
            </w:r>
            <w:r w:rsidRPr="00F357D0">
              <w:rPr>
                <w:rFonts w:eastAsiaTheme="minorEastAsia"/>
                <w:noProof/>
                <w:kern w:val="2"/>
                <w:sz w:val="24"/>
                <w:szCs w:val="24"/>
                <w:lang w:eastAsia="es-BO"/>
              </w:rPr>
              <w:tab/>
            </w:r>
            <w:r w:rsidRPr="00F357D0">
              <w:rPr>
                <w:rStyle w:val="Hipervnculo"/>
                <w:rFonts w:eastAsia="Times New Roman"/>
                <w:noProof/>
                <w:lang w:eastAsia="es-BO"/>
              </w:rPr>
              <w:t>Modalidad de Pago</w:t>
            </w:r>
            <w:r w:rsidRPr="00F357D0">
              <w:rPr>
                <w:noProof/>
                <w:webHidden/>
              </w:rPr>
              <w:tab/>
            </w:r>
            <w:r w:rsidRPr="00F357D0">
              <w:rPr>
                <w:noProof/>
                <w:webHidden/>
              </w:rPr>
              <w:fldChar w:fldCharType="begin"/>
            </w:r>
            <w:r w:rsidRPr="00F357D0">
              <w:rPr>
                <w:noProof/>
                <w:webHidden/>
              </w:rPr>
              <w:instrText xml:space="preserve"> PAGEREF _Toc156383529 \h </w:instrText>
            </w:r>
            <w:r w:rsidRPr="00F357D0">
              <w:rPr>
                <w:noProof/>
                <w:webHidden/>
              </w:rPr>
            </w:r>
            <w:r w:rsidRPr="00F357D0">
              <w:rPr>
                <w:noProof/>
                <w:webHidden/>
              </w:rPr>
              <w:fldChar w:fldCharType="separate"/>
            </w:r>
            <w:r w:rsidR="00D1746E" w:rsidRPr="00F357D0">
              <w:rPr>
                <w:noProof/>
                <w:webHidden/>
              </w:rPr>
              <w:t>4</w:t>
            </w:r>
            <w:r w:rsidRPr="00F357D0">
              <w:rPr>
                <w:noProof/>
                <w:webHidden/>
              </w:rPr>
              <w:fldChar w:fldCharType="end"/>
            </w:r>
          </w:hyperlink>
        </w:p>
        <w:p w14:paraId="40DD00E2" w14:textId="01795447" w:rsidR="00217B9D" w:rsidRPr="00F357D0" w:rsidRDefault="00217B9D">
          <w:pPr>
            <w:pStyle w:val="TDC1"/>
            <w:rPr>
              <w:rFonts w:eastAsiaTheme="minorEastAsia"/>
              <w:noProof/>
              <w:kern w:val="2"/>
              <w:sz w:val="24"/>
              <w:szCs w:val="24"/>
              <w:lang w:eastAsia="es-BO"/>
            </w:rPr>
          </w:pPr>
          <w:hyperlink w:anchor="_Toc156383530" w:history="1">
            <w:r w:rsidRPr="00F357D0">
              <w:rPr>
                <w:rStyle w:val="Hipervnculo"/>
                <w:rFonts w:eastAsia="Times New Roman"/>
                <w:noProof/>
                <w:lang w:eastAsia="es-BO"/>
              </w:rPr>
              <w:t>7)</w:t>
            </w:r>
            <w:r w:rsidRPr="00F357D0">
              <w:rPr>
                <w:rFonts w:eastAsiaTheme="minorEastAsia"/>
                <w:noProof/>
                <w:kern w:val="2"/>
                <w:sz w:val="24"/>
                <w:szCs w:val="24"/>
                <w:lang w:eastAsia="es-BO"/>
              </w:rPr>
              <w:tab/>
            </w:r>
            <w:r w:rsidRPr="00F357D0">
              <w:rPr>
                <w:rStyle w:val="Hipervnculo"/>
                <w:rFonts w:eastAsia="Times New Roman"/>
                <w:noProof/>
                <w:lang w:eastAsia="es-BO"/>
              </w:rPr>
              <w:t>Plazos y forma de presentación de la propuesta</w:t>
            </w:r>
            <w:r w:rsidRPr="00F357D0">
              <w:rPr>
                <w:noProof/>
                <w:webHidden/>
              </w:rPr>
              <w:tab/>
            </w:r>
            <w:r w:rsidRPr="00F357D0">
              <w:rPr>
                <w:noProof/>
                <w:webHidden/>
              </w:rPr>
              <w:fldChar w:fldCharType="begin"/>
            </w:r>
            <w:r w:rsidRPr="00F357D0">
              <w:rPr>
                <w:noProof/>
                <w:webHidden/>
              </w:rPr>
              <w:instrText xml:space="preserve"> PAGEREF _Toc156383530 \h </w:instrText>
            </w:r>
            <w:r w:rsidRPr="00F357D0">
              <w:rPr>
                <w:noProof/>
                <w:webHidden/>
              </w:rPr>
            </w:r>
            <w:r w:rsidRPr="00F357D0">
              <w:rPr>
                <w:noProof/>
                <w:webHidden/>
              </w:rPr>
              <w:fldChar w:fldCharType="separate"/>
            </w:r>
            <w:r w:rsidR="00D1746E" w:rsidRPr="00F357D0">
              <w:rPr>
                <w:noProof/>
                <w:webHidden/>
              </w:rPr>
              <w:t>4</w:t>
            </w:r>
            <w:r w:rsidRPr="00F357D0">
              <w:rPr>
                <w:noProof/>
                <w:webHidden/>
              </w:rPr>
              <w:fldChar w:fldCharType="end"/>
            </w:r>
          </w:hyperlink>
        </w:p>
        <w:p w14:paraId="7977BB76" w14:textId="511613FD" w:rsidR="00217B9D" w:rsidRPr="00F357D0" w:rsidRDefault="00217B9D">
          <w:pPr>
            <w:pStyle w:val="TDC1"/>
            <w:rPr>
              <w:rFonts w:eastAsiaTheme="minorEastAsia"/>
              <w:noProof/>
              <w:kern w:val="2"/>
              <w:sz w:val="24"/>
              <w:szCs w:val="24"/>
              <w:lang w:eastAsia="es-BO"/>
            </w:rPr>
          </w:pPr>
          <w:hyperlink w:anchor="_Toc156383531" w:history="1">
            <w:r w:rsidRPr="00F357D0">
              <w:rPr>
                <w:rStyle w:val="Hipervnculo"/>
                <w:rFonts w:eastAsia="Times New Roman"/>
                <w:noProof/>
                <w:lang w:eastAsia="es-BO"/>
              </w:rPr>
              <w:t>8)</w:t>
            </w:r>
            <w:r w:rsidRPr="00F357D0">
              <w:rPr>
                <w:rFonts w:eastAsiaTheme="minorEastAsia"/>
                <w:noProof/>
                <w:kern w:val="2"/>
                <w:sz w:val="24"/>
                <w:szCs w:val="24"/>
                <w:lang w:eastAsia="es-BO"/>
              </w:rPr>
              <w:tab/>
            </w:r>
            <w:r w:rsidRPr="00F357D0">
              <w:rPr>
                <w:rStyle w:val="Hipervnculo"/>
                <w:noProof/>
                <w:lang w:val="es-MX"/>
              </w:rPr>
              <w:t>Validez de la Propuesta</w:t>
            </w:r>
            <w:r w:rsidRPr="00F357D0">
              <w:rPr>
                <w:noProof/>
                <w:webHidden/>
              </w:rPr>
              <w:tab/>
            </w:r>
            <w:r w:rsidRPr="00F357D0">
              <w:rPr>
                <w:noProof/>
                <w:webHidden/>
              </w:rPr>
              <w:fldChar w:fldCharType="begin"/>
            </w:r>
            <w:r w:rsidRPr="00F357D0">
              <w:rPr>
                <w:noProof/>
                <w:webHidden/>
              </w:rPr>
              <w:instrText xml:space="preserve"> PAGEREF _Toc156383531 \h </w:instrText>
            </w:r>
            <w:r w:rsidRPr="00F357D0">
              <w:rPr>
                <w:noProof/>
                <w:webHidden/>
              </w:rPr>
            </w:r>
            <w:r w:rsidRPr="00F357D0">
              <w:rPr>
                <w:noProof/>
                <w:webHidden/>
              </w:rPr>
              <w:fldChar w:fldCharType="separate"/>
            </w:r>
            <w:r w:rsidR="00D1746E" w:rsidRPr="00F357D0">
              <w:rPr>
                <w:noProof/>
                <w:webHidden/>
              </w:rPr>
              <w:t>5</w:t>
            </w:r>
            <w:r w:rsidRPr="00F357D0">
              <w:rPr>
                <w:noProof/>
                <w:webHidden/>
              </w:rPr>
              <w:fldChar w:fldCharType="end"/>
            </w:r>
          </w:hyperlink>
        </w:p>
        <w:p w14:paraId="015F8426" w14:textId="29E6BDF1" w:rsidR="00217B9D" w:rsidRPr="00F357D0" w:rsidRDefault="00217B9D">
          <w:pPr>
            <w:pStyle w:val="TDC1"/>
            <w:rPr>
              <w:rFonts w:eastAsiaTheme="minorEastAsia"/>
              <w:noProof/>
              <w:kern w:val="2"/>
              <w:sz w:val="24"/>
              <w:szCs w:val="24"/>
              <w:lang w:eastAsia="es-BO"/>
            </w:rPr>
          </w:pPr>
          <w:hyperlink w:anchor="_Toc156383532" w:history="1">
            <w:r w:rsidRPr="00F357D0">
              <w:rPr>
                <w:rStyle w:val="Hipervnculo"/>
                <w:noProof/>
                <w:lang w:val="es-MX"/>
              </w:rPr>
              <w:t>9)</w:t>
            </w:r>
            <w:r w:rsidRPr="00F357D0">
              <w:rPr>
                <w:rFonts w:eastAsiaTheme="minorEastAsia"/>
                <w:noProof/>
                <w:kern w:val="2"/>
                <w:sz w:val="24"/>
                <w:szCs w:val="24"/>
                <w:lang w:eastAsia="es-BO"/>
              </w:rPr>
              <w:tab/>
            </w:r>
            <w:r w:rsidRPr="00F357D0">
              <w:rPr>
                <w:rStyle w:val="Hipervnculo"/>
                <w:noProof/>
                <w:lang w:val="es-MX"/>
              </w:rPr>
              <w:t>Aclaración sobre los documentos solicitados</w:t>
            </w:r>
            <w:r w:rsidRPr="00F357D0">
              <w:rPr>
                <w:noProof/>
                <w:webHidden/>
              </w:rPr>
              <w:tab/>
            </w:r>
            <w:r w:rsidRPr="00F357D0">
              <w:rPr>
                <w:noProof/>
                <w:webHidden/>
              </w:rPr>
              <w:fldChar w:fldCharType="begin"/>
            </w:r>
            <w:r w:rsidRPr="00F357D0">
              <w:rPr>
                <w:noProof/>
                <w:webHidden/>
              </w:rPr>
              <w:instrText xml:space="preserve"> PAGEREF _Toc156383532 \h </w:instrText>
            </w:r>
            <w:r w:rsidRPr="00F357D0">
              <w:rPr>
                <w:noProof/>
                <w:webHidden/>
              </w:rPr>
            </w:r>
            <w:r w:rsidRPr="00F357D0">
              <w:rPr>
                <w:noProof/>
                <w:webHidden/>
              </w:rPr>
              <w:fldChar w:fldCharType="separate"/>
            </w:r>
            <w:r w:rsidR="00D1746E" w:rsidRPr="00F357D0">
              <w:rPr>
                <w:noProof/>
                <w:webHidden/>
              </w:rPr>
              <w:t>5</w:t>
            </w:r>
            <w:r w:rsidRPr="00F357D0">
              <w:rPr>
                <w:noProof/>
                <w:webHidden/>
              </w:rPr>
              <w:fldChar w:fldCharType="end"/>
            </w:r>
          </w:hyperlink>
        </w:p>
        <w:p w14:paraId="485D5708" w14:textId="7FC21659" w:rsidR="00217B9D" w:rsidRPr="00F357D0" w:rsidRDefault="00217B9D">
          <w:pPr>
            <w:pStyle w:val="TDC1"/>
            <w:rPr>
              <w:rFonts w:eastAsiaTheme="minorEastAsia"/>
              <w:noProof/>
              <w:kern w:val="2"/>
              <w:sz w:val="24"/>
              <w:szCs w:val="24"/>
              <w:lang w:eastAsia="es-BO"/>
            </w:rPr>
          </w:pPr>
          <w:hyperlink w:anchor="_Toc156383533" w:history="1">
            <w:r w:rsidRPr="00F357D0">
              <w:rPr>
                <w:rStyle w:val="Hipervnculo"/>
                <w:noProof/>
                <w:lang w:val="es-MX"/>
              </w:rPr>
              <w:t>10)</w:t>
            </w:r>
            <w:r w:rsidRPr="00F357D0">
              <w:rPr>
                <w:rFonts w:eastAsiaTheme="minorEastAsia"/>
                <w:noProof/>
                <w:kern w:val="2"/>
                <w:sz w:val="24"/>
                <w:szCs w:val="24"/>
                <w:lang w:eastAsia="es-BO"/>
              </w:rPr>
              <w:tab/>
            </w:r>
            <w:r w:rsidRPr="00F357D0">
              <w:rPr>
                <w:rStyle w:val="Hipervnculo"/>
                <w:noProof/>
                <w:lang w:val="es-MX"/>
              </w:rPr>
              <w:t>Propuesta Técnica - Forma y Contenido</w:t>
            </w:r>
            <w:r w:rsidRPr="00F357D0">
              <w:rPr>
                <w:noProof/>
                <w:webHidden/>
              </w:rPr>
              <w:tab/>
            </w:r>
            <w:r w:rsidRPr="00F357D0">
              <w:rPr>
                <w:noProof/>
                <w:webHidden/>
              </w:rPr>
              <w:fldChar w:fldCharType="begin"/>
            </w:r>
            <w:r w:rsidRPr="00F357D0">
              <w:rPr>
                <w:noProof/>
                <w:webHidden/>
              </w:rPr>
              <w:instrText xml:space="preserve"> PAGEREF _Toc156383533 \h </w:instrText>
            </w:r>
            <w:r w:rsidRPr="00F357D0">
              <w:rPr>
                <w:noProof/>
                <w:webHidden/>
              </w:rPr>
            </w:r>
            <w:r w:rsidRPr="00F357D0">
              <w:rPr>
                <w:noProof/>
                <w:webHidden/>
              </w:rPr>
              <w:fldChar w:fldCharType="separate"/>
            </w:r>
            <w:r w:rsidR="00D1746E" w:rsidRPr="00F357D0">
              <w:rPr>
                <w:noProof/>
                <w:webHidden/>
              </w:rPr>
              <w:t>5</w:t>
            </w:r>
            <w:r w:rsidRPr="00F357D0">
              <w:rPr>
                <w:noProof/>
                <w:webHidden/>
              </w:rPr>
              <w:fldChar w:fldCharType="end"/>
            </w:r>
          </w:hyperlink>
        </w:p>
        <w:p w14:paraId="3FE0B4B6" w14:textId="5D3DBE5D" w:rsidR="00217B9D" w:rsidRPr="00F357D0" w:rsidRDefault="00217B9D">
          <w:pPr>
            <w:pStyle w:val="TDC1"/>
            <w:rPr>
              <w:rFonts w:eastAsiaTheme="minorEastAsia"/>
              <w:noProof/>
              <w:kern w:val="2"/>
              <w:sz w:val="24"/>
              <w:szCs w:val="24"/>
              <w:lang w:eastAsia="es-BO"/>
            </w:rPr>
          </w:pPr>
          <w:hyperlink w:anchor="_Toc156383534" w:history="1">
            <w:r w:rsidRPr="00F357D0">
              <w:rPr>
                <w:rStyle w:val="Hipervnculo"/>
                <w:noProof/>
                <w:lang w:val="es-MX"/>
              </w:rPr>
              <w:t>11)</w:t>
            </w:r>
            <w:r w:rsidRPr="00F357D0">
              <w:rPr>
                <w:rFonts w:eastAsiaTheme="minorEastAsia"/>
                <w:noProof/>
                <w:kern w:val="2"/>
                <w:sz w:val="24"/>
                <w:szCs w:val="24"/>
                <w:lang w:eastAsia="es-BO"/>
              </w:rPr>
              <w:tab/>
            </w:r>
            <w:r w:rsidRPr="00F357D0">
              <w:rPr>
                <w:rStyle w:val="Hipervnculo"/>
                <w:noProof/>
                <w:lang w:val="es-MX"/>
              </w:rPr>
              <w:t>Propuesta Económica - Forma y Contenido (SOBRE “C”)</w:t>
            </w:r>
            <w:r w:rsidRPr="00F357D0">
              <w:rPr>
                <w:noProof/>
                <w:webHidden/>
              </w:rPr>
              <w:tab/>
            </w:r>
            <w:r w:rsidRPr="00F357D0">
              <w:rPr>
                <w:noProof/>
                <w:webHidden/>
              </w:rPr>
              <w:fldChar w:fldCharType="begin"/>
            </w:r>
            <w:r w:rsidRPr="00F357D0">
              <w:rPr>
                <w:noProof/>
                <w:webHidden/>
              </w:rPr>
              <w:instrText xml:space="preserve"> PAGEREF _Toc156383534 \h </w:instrText>
            </w:r>
            <w:r w:rsidRPr="00F357D0">
              <w:rPr>
                <w:noProof/>
                <w:webHidden/>
              </w:rPr>
            </w:r>
            <w:r w:rsidRPr="00F357D0">
              <w:rPr>
                <w:noProof/>
                <w:webHidden/>
              </w:rPr>
              <w:fldChar w:fldCharType="separate"/>
            </w:r>
            <w:r w:rsidR="00D1746E" w:rsidRPr="00F357D0">
              <w:rPr>
                <w:noProof/>
                <w:webHidden/>
              </w:rPr>
              <w:t>6</w:t>
            </w:r>
            <w:r w:rsidRPr="00F357D0">
              <w:rPr>
                <w:noProof/>
                <w:webHidden/>
              </w:rPr>
              <w:fldChar w:fldCharType="end"/>
            </w:r>
          </w:hyperlink>
        </w:p>
        <w:p w14:paraId="2A817127" w14:textId="7D13C0A9" w:rsidR="00217B9D" w:rsidRPr="00F357D0" w:rsidRDefault="00217B9D">
          <w:pPr>
            <w:pStyle w:val="TDC1"/>
            <w:rPr>
              <w:rFonts w:eastAsiaTheme="minorEastAsia"/>
              <w:noProof/>
              <w:kern w:val="2"/>
              <w:sz w:val="24"/>
              <w:szCs w:val="24"/>
              <w:lang w:eastAsia="es-BO"/>
            </w:rPr>
          </w:pPr>
          <w:hyperlink w:anchor="_Toc156383535" w:history="1">
            <w:r w:rsidRPr="00F357D0">
              <w:rPr>
                <w:rStyle w:val="Hipervnculo"/>
                <w:rFonts w:eastAsia="Times New Roman"/>
                <w:noProof/>
                <w:lang w:eastAsia="es-BO"/>
              </w:rPr>
              <w:t>12)</w:t>
            </w:r>
            <w:r w:rsidRPr="00F357D0">
              <w:rPr>
                <w:rFonts w:eastAsiaTheme="minorEastAsia"/>
                <w:noProof/>
                <w:kern w:val="2"/>
                <w:sz w:val="24"/>
                <w:szCs w:val="24"/>
                <w:lang w:eastAsia="es-BO"/>
              </w:rPr>
              <w:tab/>
            </w:r>
            <w:r w:rsidRPr="00F357D0">
              <w:rPr>
                <w:rStyle w:val="Hipervnculo"/>
                <w:rFonts w:eastAsia="Times New Roman"/>
                <w:noProof/>
                <w:lang w:eastAsia="es-BO"/>
              </w:rPr>
              <w:t>Reunión de Aclaración</w:t>
            </w:r>
            <w:r w:rsidRPr="00F357D0">
              <w:rPr>
                <w:noProof/>
                <w:webHidden/>
              </w:rPr>
              <w:tab/>
            </w:r>
            <w:r w:rsidRPr="00F357D0">
              <w:rPr>
                <w:noProof/>
                <w:webHidden/>
              </w:rPr>
              <w:fldChar w:fldCharType="begin"/>
            </w:r>
            <w:r w:rsidRPr="00F357D0">
              <w:rPr>
                <w:noProof/>
                <w:webHidden/>
              </w:rPr>
              <w:instrText xml:space="preserve"> PAGEREF _Toc156383535 \h </w:instrText>
            </w:r>
            <w:r w:rsidRPr="00F357D0">
              <w:rPr>
                <w:noProof/>
                <w:webHidden/>
              </w:rPr>
            </w:r>
            <w:r w:rsidRPr="00F357D0">
              <w:rPr>
                <w:noProof/>
                <w:webHidden/>
              </w:rPr>
              <w:fldChar w:fldCharType="separate"/>
            </w:r>
            <w:r w:rsidR="00D1746E" w:rsidRPr="00F357D0">
              <w:rPr>
                <w:noProof/>
                <w:webHidden/>
              </w:rPr>
              <w:t>6</w:t>
            </w:r>
            <w:r w:rsidRPr="00F357D0">
              <w:rPr>
                <w:noProof/>
                <w:webHidden/>
              </w:rPr>
              <w:fldChar w:fldCharType="end"/>
            </w:r>
          </w:hyperlink>
        </w:p>
        <w:p w14:paraId="42DEA023" w14:textId="3167491F" w:rsidR="00217B9D" w:rsidRPr="00F357D0" w:rsidRDefault="00217B9D">
          <w:pPr>
            <w:pStyle w:val="TDC1"/>
            <w:rPr>
              <w:rFonts w:eastAsiaTheme="minorEastAsia"/>
              <w:noProof/>
              <w:kern w:val="2"/>
              <w:sz w:val="24"/>
              <w:szCs w:val="24"/>
              <w:lang w:eastAsia="es-BO"/>
            </w:rPr>
          </w:pPr>
          <w:hyperlink w:anchor="_Toc156383536" w:history="1">
            <w:r w:rsidRPr="00F357D0">
              <w:rPr>
                <w:rStyle w:val="Hipervnculo"/>
                <w:rFonts w:eastAsia="Times New Roman"/>
                <w:noProof/>
                <w:lang w:eastAsia="es-BO"/>
              </w:rPr>
              <w:t>13)</w:t>
            </w:r>
            <w:r w:rsidRPr="00F357D0">
              <w:rPr>
                <w:rFonts w:eastAsiaTheme="minorEastAsia"/>
                <w:noProof/>
                <w:kern w:val="2"/>
                <w:sz w:val="24"/>
                <w:szCs w:val="24"/>
                <w:lang w:eastAsia="es-BO"/>
              </w:rPr>
              <w:tab/>
            </w:r>
            <w:r w:rsidRPr="00F357D0">
              <w:rPr>
                <w:rStyle w:val="Hipervnculo"/>
                <w:rFonts w:eastAsia="Times New Roman"/>
                <w:noProof/>
                <w:lang w:eastAsia="es-BO"/>
              </w:rPr>
              <w:t>Responsabilidad del Proponente</w:t>
            </w:r>
            <w:r w:rsidRPr="00F357D0">
              <w:rPr>
                <w:noProof/>
                <w:webHidden/>
              </w:rPr>
              <w:tab/>
            </w:r>
            <w:r w:rsidRPr="00F357D0">
              <w:rPr>
                <w:noProof/>
                <w:webHidden/>
              </w:rPr>
              <w:fldChar w:fldCharType="begin"/>
            </w:r>
            <w:r w:rsidRPr="00F357D0">
              <w:rPr>
                <w:noProof/>
                <w:webHidden/>
              </w:rPr>
              <w:instrText xml:space="preserve"> PAGEREF _Toc156383536 \h </w:instrText>
            </w:r>
            <w:r w:rsidRPr="00F357D0">
              <w:rPr>
                <w:noProof/>
                <w:webHidden/>
              </w:rPr>
            </w:r>
            <w:r w:rsidRPr="00F357D0">
              <w:rPr>
                <w:noProof/>
                <w:webHidden/>
              </w:rPr>
              <w:fldChar w:fldCharType="separate"/>
            </w:r>
            <w:r w:rsidR="00D1746E" w:rsidRPr="00F357D0">
              <w:rPr>
                <w:noProof/>
                <w:webHidden/>
              </w:rPr>
              <w:t>6</w:t>
            </w:r>
            <w:r w:rsidRPr="00F357D0">
              <w:rPr>
                <w:noProof/>
                <w:webHidden/>
              </w:rPr>
              <w:fldChar w:fldCharType="end"/>
            </w:r>
          </w:hyperlink>
        </w:p>
        <w:p w14:paraId="71B236AE" w14:textId="090444FC" w:rsidR="00217B9D" w:rsidRPr="00F357D0" w:rsidRDefault="00217B9D">
          <w:pPr>
            <w:pStyle w:val="TDC1"/>
            <w:rPr>
              <w:rFonts w:eastAsiaTheme="minorEastAsia"/>
              <w:noProof/>
              <w:kern w:val="2"/>
              <w:sz w:val="24"/>
              <w:szCs w:val="24"/>
              <w:lang w:eastAsia="es-BO"/>
            </w:rPr>
          </w:pPr>
          <w:hyperlink w:anchor="_Toc156383537" w:history="1">
            <w:r w:rsidRPr="00F357D0">
              <w:rPr>
                <w:rStyle w:val="Hipervnculo"/>
                <w:noProof/>
                <w:lang w:val="es-MX"/>
              </w:rPr>
              <w:t>14)</w:t>
            </w:r>
            <w:r w:rsidRPr="00F357D0">
              <w:rPr>
                <w:rFonts w:eastAsiaTheme="minorEastAsia"/>
                <w:noProof/>
                <w:kern w:val="2"/>
                <w:sz w:val="24"/>
                <w:szCs w:val="24"/>
                <w:lang w:eastAsia="es-BO"/>
              </w:rPr>
              <w:tab/>
            </w:r>
            <w:r w:rsidRPr="00F357D0">
              <w:rPr>
                <w:rStyle w:val="Hipervnculo"/>
                <w:noProof/>
                <w:lang w:val="es-MX"/>
              </w:rPr>
              <w:t>Presentación, recepción y apertura de las propuestas</w:t>
            </w:r>
            <w:r w:rsidRPr="00F357D0">
              <w:rPr>
                <w:noProof/>
                <w:webHidden/>
              </w:rPr>
              <w:tab/>
            </w:r>
            <w:r w:rsidRPr="00F357D0">
              <w:rPr>
                <w:noProof/>
                <w:webHidden/>
              </w:rPr>
              <w:fldChar w:fldCharType="begin"/>
            </w:r>
            <w:r w:rsidRPr="00F357D0">
              <w:rPr>
                <w:noProof/>
                <w:webHidden/>
              </w:rPr>
              <w:instrText xml:space="preserve"> PAGEREF _Toc156383537 \h </w:instrText>
            </w:r>
            <w:r w:rsidRPr="00F357D0">
              <w:rPr>
                <w:noProof/>
                <w:webHidden/>
              </w:rPr>
            </w:r>
            <w:r w:rsidRPr="00F357D0">
              <w:rPr>
                <w:noProof/>
                <w:webHidden/>
              </w:rPr>
              <w:fldChar w:fldCharType="separate"/>
            </w:r>
            <w:r w:rsidR="00D1746E" w:rsidRPr="00F357D0">
              <w:rPr>
                <w:noProof/>
                <w:webHidden/>
              </w:rPr>
              <w:t>6</w:t>
            </w:r>
            <w:r w:rsidRPr="00F357D0">
              <w:rPr>
                <w:noProof/>
                <w:webHidden/>
              </w:rPr>
              <w:fldChar w:fldCharType="end"/>
            </w:r>
          </w:hyperlink>
        </w:p>
        <w:p w14:paraId="5CE8947D" w14:textId="7351F78D" w:rsidR="00217B9D" w:rsidRPr="00F357D0" w:rsidRDefault="00217B9D">
          <w:pPr>
            <w:pStyle w:val="TDC1"/>
            <w:rPr>
              <w:rFonts w:eastAsiaTheme="minorEastAsia"/>
              <w:noProof/>
              <w:kern w:val="2"/>
              <w:sz w:val="24"/>
              <w:szCs w:val="24"/>
              <w:lang w:eastAsia="es-BO"/>
            </w:rPr>
          </w:pPr>
          <w:hyperlink w:anchor="_Toc156383538" w:history="1">
            <w:r w:rsidRPr="00F357D0">
              <w:rPr>
                <w:rStyle w:val="Hipervnculo"/>
                <w:noProof/>
                <w:lang w:val="es-MX"/>
              </w:rPr>
              <w:t>15)</w:t>
            </w:r>
            <w:r w:rsidRPr="00F357D0">
              <w:rPr>
                <w:rFonts w:eastAsiaTheme="minorEastAsia"/>
                <w:noProof/>
                <w:kern w:val="2"/>
                <w:sz w:val="24"/>
                <w:szCs w:val="24"/>
                <w:lang w:eastAsia="es-BO"/>
              </w:rPr>
              <w:tab/>
            </w:r>
            <w:r w:rsidRPr="00F357D0">
              <w:rPr>
                <w:rStyle w:val="Hipervnculo"/>
                <w:noProof/>
                <w:lang w:val="es-MX"/>
              </w:rPr>
              <w:t>Evaluación de la Propuesta Técnica</w:t>
            </w:r>
            <w:r w:rsidRPr="00F357D0">
              <w:rPr>
                <w:noProof/>
                <w:webHidden/>
              </w:rPr>
              <w:tab/>
            </w:r>
            <w:r w:rsidRPr="00F357D0">
              <w:rPr>
                <w:noProof/>
                <w:webHidden/>
              </w:rPr>
              <w:fldChar w:fldCharType="begin"/>
            </w:r>
            <w:r w:rsidRPr="00F357D0">
              <w:rPr>
                <w:noProof/>
                <w:webHidden/>
              </w:rPr>
              <w:instrText xml:space="preserve"> PAGEREF _Toc156383538 \h </w:instrText>
            </w:r>
            <w:r w:rsidRPr="00F357D0">
              <w:rPr>
                <w:noProof/>
                <w:webHidden/>
              </w:rPr>
            </w:r>
            <w:r w:rsidRPr="00F357D0">
              <w:rPr>
                <w:noProof/>
                <w:webHidden/>
              </w:rPr>
              <w:fldChar w:fldCharType="separate"/>
            </w:r>
            <w:r w:rsidR="00D1746E" w:rsidRPr="00F357D0">
              <w:rPr>
                <w:noProof/>
                <w:webHidden/>
              </w:rPr>
              <w:t>6</w:t>
            </w:r>
            <w:r w:rsidRPr="00F357D0">
              <w:rPr>
                <w:noProof/>
                <w:webHidden/>
              </w:rPr>
              <w:fldChar w:fldCharType="end"/>
            </w:r>
          </w:hyperlink>
        </w:p>
        <w:p w14:paraId="6195732C" w14:textId="5F1393DC" w:rsidR="00217B9D" w:rsidRPr="00F357D0" w:rsidRDefault="00217B9D">
          <w:pPr>
            <w:pStyle w:val="TDC1"/>
            <w:rPr>
              <w:rFonts w:eastAsiaTheme="minorEastAsia"/>
              <w:noProof/>
              <w:kern w:val="2"/>
              <w:sz w:val="24"/>
              <w:szCs w:val="24"/>
              <w:lang w:eastAsia="es-BO"/>
            </w:rPr>
          </w:pPr>
          <w:hyperlink w:anchor="_Toc156383539" w:history="1">
            <w:r w:rsidRPr="00F357D0">
              <w:rPr>
                <w:rStyle w:val="Hipervnculo"/>
                <w:noProof/>
                <w:lang w:val="es-MX"/>
              </w:rPr>
              <w:t>16)</w:t>
            </w:r>
            <w:r w:rsidRPr="00F357D0">
              <w:rPr>
                <w:rFonts w:eastAsiaTheme="minorEastAsia"/>
                <w:noProof/>
                <w:kern w:val="2"/>
                <w:sz w:val="24"/>
                <w:szCs w:val="24"/>
                <w:lang w:eastAsia="es-BO"/>
              </w:rPr>
              <w:tab/>
            </w:r>
            <w:r w:rsidRPr="00F357D0">
              <w:rPr>
                <w:rStyle w:val="Hipervnculo"/>
                <w:noProof/>
                <w:lang w:val="es-MX"/>
              </w:rPr>
              <w:t>Evaluación de la Propuesta Económica</w:t>
            </w:r>
            <w:r w:rsidRPr="00F357D0">
              <w:rPr>
                <w:noProof/>
                <w:webHidden/>
              </w:rPr>
              <w:tab/>
            </w:r>
            <w:r w:rsidRPr="00F357D0">
              <w:rPr>
                <w:noProof/>
                <w:webHidden/>
              </w:rPr>
              <w:fldChar w:fldCharType="begin"/>
            </w:r>
            <w:r w:rsidRPr="00F357D0">
              <w:rPr>
                <w:noProof/>
                <w:webHidden/>
              </w:rPr>
              <w:instrText xml:space="preserve"> PAGEREF _Toc156383539 \h </w:instrText>
            </w:r>
            <w:r w:rsidRPr="00F357D0">
              <w:rPr>
                <w:noProof/>
                <w:webHidden/>
              </w:rPr>
            </w:r>
            <w:r w:rsidRPr="00F357D0">
              <w:rPr>
                <w:noProof/>
                <w:webHidden/>
              </w:rPr>
              <w:fldChar w:fldCharType="separate"/>
            </w:r>
            <w:r w:rsidR="00D1746E" w:rsidRPr="00F357D0">
              <w:rPr>
                <w:noProof/>
                <w:webHidden/>
              </w:rPr>
              <w:t>7</w:t>
            </w:r>
            <w:r w:rsidRPr="00F357D0">
              <w:rPr>
                <w:noProof/>
                <w:webHidden/>
              </w:rPr>
              <w:fldChar w:fldCharType="end"/>
            </w:r>
          </w:hyperlink>
        </w:p>
        <w:p w14:paraId="3D70512D" w14:textId="122CDAD0" w:rsidR="00217B9D" w:rsidRPr="00F357D0" w:rsidRDefault="00217B9D">
          <w:pPr>
            <w:pStyle w:val="TDC1"/>
            <w:rPr>
              <w:rFonts w:eastAsiaTheme="minorEastAsia"/>
              <w:noProof/>
              <w:kern w:val="2"/>
              <w:sz w:val="24"/>
              <w:szCs w:val="24"/>
              <w:lang w:eastAsia="es-BO"/>
            </w:rPr>
          </w:pPr>
          <w:hyperlink w:anchor="_Toc156383540" w:history="1">
            <w:r w:rsidRPr="00F357D0">
              <w:rPr>
                <w:rStyle w:val="Hipervnculo"/>
                <w:noProof/>
                <w:lang w:val="es-MX"/>
              </w:rPr>
              <w:t>17)</w:t>
            </w:r>
            <w:r w:rsidRPr="00F357D0">
              <w:rPr>
                <w:rFonts w:eastAsiaTheme="minorEastAsia"/>
                <w:noProof/>
                <w:kern w:val="2"/>
                <w:sz w:val="24"/>
                <w:szCs w:val="24"/>
                <w:lang w:eastAsia="es-BO"/>
              </w:rPr>
              <w:tab/>
            </w:r>
            <w:r w:rsidRPr="00F357D0">
              <w:rPr>
                <w:rStyle w:val="Hipervnculo"/>
                <w:noProof/>
                <w:lang w:val="es-MX"/>
              </w:rPr>
              <w:t>Adjudicación del Contrato</w:t>
            </w:r>
            <w:r w:rsidRPr="00F357D0">
              <w:rPr>
                <w:noProof/>
                <w:webHidden/>
              </w:rPr>
              <w:tab/>
            </w:r>
            <w:r w:rsidRPr="00F357D0">
              <w:rPr>
                <w:noProof/>
                <w:webHidden/>
              </w:rPr>
              <w:fldChar w:fldCharType="begin"/>
            </w:r>
            <w:r w:rsidRPr="00F357D0">
              <w:rPr>
                <w:noProof/>
                <w:webHidden/>
              </w:rPr>
              <w:instrText xml:space="preserve"> PAGEREF _Toc156383540 \h </w:instrText>
            </w:r>
            <w:r w:rsidRPr="00F357D0">
              <w:rPr>
                <w:noProof/>
                <w:webHidden/>
              </w:rPr>
            </w:r>
            <w:r w:rsidRPr="00F357D0">
              <w:rPr>
                <w:noProof/>
                <w:webHidden/>
              </w:rPr>
              <w:fldChar w:fldCharType="separate"/>
            </w:r>
            <w:r w:rsidR="00D1746E" w:rsidRPr="00F357D0">
              <w:rPr>
                <w:noProof/>
                <w:webHidden/>
              </w:rPr>
              <w:t>7</w:t>
            </w:r>
            <w:r w:rsidRPr="00F357D0">
              <w:rPr>
                <w:noProof/>
                <w:webHidden/>
              </w:rPr>
              <w:fldChar w:fldCharType="end"/>
            </w:r>
          </w:hyperlink>
        </w:p>
        <w:p w14:paraId="18E6FE4C" w14:textId="054FDDA9" w:rsidR="00217B9D" w:rsidRPr="00F357D0" w:rsidRDefault="00217B9D">
          <w:pPr>
            <w:pStyle w:val="TDC1"/>
            <w:rPr>
              <w:rFonts w:eastAsiaTheme="minorEastAsia"/>
              <w:noProof/>
              <w:kern w:val="2"/>
              <w:sz w:val="24"/>
              <w:szCs w:val="24"/>
              <w:lang w:eastAsia="es-BO"/>
            </w:rPr>
          </w:pPr>
          <w:hyperlink w:anchor="_Toc156383541" w:history="1">
            <w:r w:rsidRPr="00F357D0">
              <w:rPr>
                <w:rStyle w:val="Hipervnculo"/>
                <w:noProof/>
                <w:lang w:val="es-MX"/>
              </w:rPr>
              <w:t>18)</w:t>
            </w:r>
            <w:r w:rsidRPr="00F357D0">
              <w:rPr>
                <w:rFonts w:eastAsiaTheme="minorEastAsia"/>
                <w:noProof/>
                <w:kern w:val="2"/>
                <w:sz w:val="24"/>
                <w:szCs w:val="24"/>
                <w:lang w:eastAsia="es-BO"/>
              </w:rPr>
              <w:tab/>
            </w:r>
            <w:r w:rsidRPr="00F357D0">
              <w:rPr>
                <w:rStyle w:val="Hipervnculo"/>
                <w:noProof/>
                <w:lang w:val="es-MX"/>
              </w:rPr>
              <w:t>Confidencialidad</w:t>
            </w:r>
            <w:r w:rsidRPr="00F357D0">
              <w:rPr>
                <w:noProof/>
                <w:webHidden/>
              </w:rPr>
              <w:tab/>
            </w:r>
            <w:r w:rsidRPr="00F357D0">
              <w:rPr>
                <w:noProof/>
                <w:webHidden/>
              </w:rPr>
              <w:fldChar w:fldCharType="begin"/>
            </w:r>
            <w:r w:rsidRPr="00F357D0">
              <w:rPr>
                <w:noProof/>
                <w:webHidden/>
              </w:rPr>
              <w:instrText xml:space="preserve"> PAGEREF _Toc156383541 \h </w:instrText>
            </w:r>
            <w:r w:rsidRPr="00F357D0">
              <w:rPr>
                <w:noProof/>
                <w:webHidden/>
              </w:rPr>
            </w:r>
            <w:r w:rsidRPr="00F357D0">
              <w:rPr>
                <w:noProof/>
                <w:webHidden/>
              </w:rPr>
              <w:fldChar w:fldCharType="separate"/>
            </w:r>
            <w:r w:rsidR="00D1746E" w:rsidRPr="00F357D0">
              <w:rPr>
                <w:noProof/>
                <w:webHidden/>
              </w:rPr>
              <w:t>8</w:t>
            </w:r>
            <w:r w:rsidRPr="00F357D0">
              <w:rPr>
                <w:noProof/>
                <w:webHidden/>
              </w:rPr>
              <w:fldChar w:fldCharType="end"/>
            </w:r>
          </w:hyperlink>
        </w:p>
        <w:p w14:paraId="70B66001" w14:textId="2457F1D0" w:rsidR="00217B9D" w:rsidRPr="00F357D0" w:rsidRDefault="00217B9D">
          <w:pPr>
            <w:pStyle w:val="TDC1"/>
            <w:rPr>
              <w:rFonts w:eastAsiaTheme="minorEastAsia"/>
              <w:noProof/>
              <w:kern w:val="2"/>
              <w:sz w:val="24"/>
              <w:szCs w:val="24"/>
              <w:lang w:eastAsia="es-BO"/>
            </w:rPr>
          </w:pPr>
          <w:hyperlink w:anchor="_Toc156383542" w:history="1">
            <w:r w:rsidRPr="00F357D0">
              <w:rPr>
                <w:rStyle w:val="Hipervnculo"/>
                <w:noProof/>
                <w:lang w:val="es-MX"/>
              </w:rPr>
              <w:t>19)</w:t>
            </w:r>
            <w:r w:rsidRPr="00F357D0">
              <w:rPr>
                <w:rFonts w:eastAsiaTheme="minorEastAsia"/>
                <w:noProof/>
                <w:kern w:val="2"/>
                <w:sz w:val="24"/>
                <w:szCs w:val="24"/>
                <w:lang w:eastAsia="es-BO"/>
              </w:rPr>
              <w:tab/>
            </w:r>
            <w:r w:rsidRPr="00F357D0">
              <w:rPr>
                <w:rStyle w:val="Hipervnculo"/>
                <w:noProof/>
                <w:lang w:val="es-MX"/>
              </w:rPr>
              <w:t>Derecho de PROSALUD a declarar desierta la convocatoria</w:t>
            </w:r>
            <w:r w:rsidRPr="00F357D0">
              <w:rPr>
                <w:noProof/>
                <w:webHidden/>
              </w:rPr>
              <w:tab/>
            </w:r>
            <w:r w:rsidRPr="00F357D0">
              <w:rPr>
                <w:noProof/>
                <w:webHidden/>
              </w:rPr>
              <w:fldChar w:fldCharType="begin"/>
            </w:r>
            <w:r w:rsidRPr="00F357D0">
              <w:rPr>
                <w:noProof/>
                <w:webHidden/>
              </w:rPr>
              <w:instrText xml:space="preserve"> PAGEREF _Toc156383542 \h </w:instrText>
            </w:r>
            <w:r w:rsidRPr="00F357D0">
              <w:rPr>
                <w:noProof/>
                <w:webHidden/>
              </w:rPr>
            </w:r>
            <w:r w:rsidRPr="00F357D0">
              <w:rPr>
                <w:noProof/>
                <w:webHidden/>
              </w:rPr>
              <w:fldChar w:fldCharType="separate"/>
            </w:r>
            <w:r w:rsidR="00D1746E" w:rsidRPr="00F357D0">
              <w:rPr>
                <w:noProof/>
                <w:webHidden/>
              </w:rPr>
              <w:t>8</w:t>
            </w:r>
            <w:r w:rsidRPr="00F357D0">
              <w:rPr>
                <w:noProof/>
                <w:webHidden/>
              </w:rPr>
              <w:fldChar w:fldCharType="end"/>
            </w:r>
          </w:hyperlink>
        </w:p>
        <w:p w14:paraId="1F8E019F" w14:textId="431161CB" w:rsidR="00217B9D" w:rsidRPr="00F357D0" w:rsidRDefault="00217B9D">
          <w:pPr>
            <w:pStyle w:val="TDC1"/>
            <w:rPr>
              <w:rFonts w:eastAsiaTheme="minorEastAsia"/>
              <w:noProof/>
              <w:kern w:val="2"/>
              <w:sz w:val="24"/>
              <w:szCs w:val="24"/>
              <w:lang w:eastAsia="es-BO"/>
            </w:rPr>
          </w:pPr>
          <w:hyperlink w:anchor="_Toc156383543" w:history="1">
            <w:r w:rsidRPr="00F357D0">
              <w:rPr>
                <w:rStyle w:val="Hipervnculo"/>
                <w:noProof/>
                <w:lang w:val="es-MX"/>
              </w:rPr>
              <w:t>Anexo N°1</w:t>
            </w:r>
            <w:r w:rsidRPr="00F357D0">
              <w:rPr>
                <w:noProof/>
                <w:webHidden/>
              </w:rPr>
              <w:tab/>
            </w:r>
            <w:r w:rsidRPr="00F357D0">
              <w:rPr>
                <w:noProof/>
                <w:webHidden/>
              </w:rPr>
              <w:fldChar w:fldCharType="begin"/>
            </w:r>
            <w:r w:rsidRPr="00F357D0">
              <w:rPr>
                <w:noProof/>
                <w:webHidden/>
              </w:rPr>
              <w:instrText xml:space="preserve"> PAGEREF _Toc156383543 \h </w:instrText>
            </w:r>
            <w:r w:rsidRPr="00F357D0">
              <w:rPr>
                <w:noProof/>
                <w:webHidden/>
              </w:rPr>
            </w:r>
            <w:r w:rsidRPr="00F357D0">
              <w:rPr>
                <w:noProof/>
                <w:webHidden/>
              </w:rPr>
              <w:fldChar w:fldCharType="separate"/>
            </w:r>
            <w:r w:rsidR="00D1746E" w:rsidRPr="00F357D0">
              <w:rPr>
                <w:noProof/>
                <w:webHidden/>
              </w:rPr>
              <w:t>9</w:t>
            </w:r>
            <w:r w:rsidRPr="00F357D0">
              <w:rPr>
                <w:noProof/>
                <w:webHidden/>
              </w:rPr>
              <w:fldChar w:fldCharType="end"/>
            </w:r>
          </w:hyperlink>
        </w:p>
        <w:p w14:paraId="25E102F6" w14:textId="44D109D7" w:rsidR="00217B9D" w:rsidRPr="00F357D0" w:rsidRDefault="00217B9D">
          <w:pPr>
            <w:pStyle w:val="TDC1"/>
            <w:rPr>
              <w:rFonts w:eastAsiaTheme="minorEastAsia"/>
              <w:noProof/>
              <w:kern w:val="2"/>
              <w:sz w:val="24"/>
              <w:szCs w:val="24"/>
              <w:lang w:eastAsia="es-BO"/>
            </w:rPr>
          </w:pPr>
          <w:hyperlink w:anchor="_Toc156383544" w:history="1">
            <w:r w:rsidRPr="00F357D0">
              <w:rPr>
                <w:rStyle w:val="Hipervnculo"/>
                <w:rFonts w:ascii="Arial" w:hAnsi="Arial" w:cs="Arial"/>
                <w:b/>
                <w:bCs/>
                <w:noProof/>
                <w:lang w:val="es-MX"/>
              </w:rPr>
              <w:t>Anexo N°2</w:t>
            </w:r>
            <w:r w:rsidRPr="00F357D0">
              <w:rPr>
                <w:noProof/>
                <w:webHidden/>
              </w:rPr>
              <w:tab/>
            </w:r>
            <w:r w:rsidRPr="00F357D0">
              <w:rPr>
                <w:noProof/>
                <w:webHidden/>
              </w:rPr>
              <w:fldChar w:fldCharType="begin"/>
            </w:r>
            <w:r w:rsidRPr="00F357D0">
              <w:rPr>
                <w:noProof/>
                <w:webHidden/>
              </w:rPr>
              <w:instrText xml:space="preserve"> PAGEREF _Toc156383544 \h </w:instrText>
            </w:r>
            <w:r w:rsidRPr="00F357D0">
              <w:rPr>
                <w:noProof/>
                <w:webHidden/>
              </w:rPr>
            </w:r>
            <w:r w:rsidRPr="00F357D0">
              <w:rPr>
                <w:noProof/>
                <w:webHidden/>
              </w:rPr>
              <w:fldChar w:fldCharType="separate"/>
            </w:r>
            <w:r w:rsidR="00D1746E" w:rsidRPr="00F357D0">
              <w:rPr>
                <w:noProof/>
                <w:webHidden/>
              </w:rPr>
              <w:t>10</w:t>
            </w:r>
            <w:r w:rsidRPr="00F357D0">
              <w:rPr>
                <w:noProof/>
                <w:webHidden/>
              </w:rPr>
              <w:fldChar w:fldCharType="end"/>
            </w:r>
          </w:hyperlink>
        </w:p>
        <w:p w14:paraId="443B54CF" w14:textId="408494F0" w:rsidR="00217B9D" w:rsidRPr="00F357D0" w:rsidRDefault="00217B9D">
          <w:pPr>
            <w:pStyle w:val="TDC1"/>
            <w:rPr>
              <w:rFonts w:eastAsiaTheme="minorEastAsia"/>
              <w:noProof/>
              <w:kern w:val="2"/>
              <w:sz w:val="24"/>
              <w:szCs w:val="24"/>
              <w:lang w:eastAsia="es-BO"/>
            </w:rPr>
          </w:pPr>
          <w:hyperlink w:anchor="_Toc156383545" w:history="1">
            <w:r w:rsidRPr="00F357D0">
              <w:rPr>
                <w:rStyle w:val="Hipervnculo"/>
                <w:rFonts w:ascii="Arial" w:hAnsi="Arial" w:cs="Arial"/>
                <w:noProof/>
                <w:lang w:val="es-MX"/>
              </w:rPr>
              <w:t>Anexo N°3.</w:t>
            </w:r>
            <w:r w:rsidRPr="00F357D0">
              <w:rPr>
                <w:noProof/>
                <w:webHidden/>
              </w:rPr>
              <w:tab/>
            </w:r>
            <w:r w:rsidRPr="00F357D0">
              <w:rPr>
                <w:noProof/>
                <w:webHidden/>
              </w:rPr>
              <w:fldChar w:fldCharType="begin"/>
            </w:r>
            <w:r w:rsidRPr="00F357D0">
              <w:rPr>
                <w:noProof/>
                <w:webHidden/>
              </w:rPr>
              <w:instrText xml:space="preserve"> PAGEREF _Toc156383545 \h </w:instrText>
            </w:r>
            <w:r w:rsidRPr="00F357D0">
              <w:rPr>
                <w:noProof/>
                <w:webHidden/>
              </w:rPr>
            </w:r>
            <w:r w:rsidRPr="00F357D0">
              <w:rPr>
                <w:noProof/>
                <w:webHidden/>
              </w:rPr>
              <w:fldChar w:fldCharType="separate"/>
            </w:r>
            <w:r w:rsidR="00D1746E" w:rsidRPr="00F357D0">
              <w:rPr>
                <w:noProof/>
                <w:webHidden/>
              </w:rPr>
              <w:t>12</w:t>
            </w:r>
            <w:r w:rsidRPr="00F357D0">
              <w:rPr>
                <w:noProof/>
                <w:webHidden/>
              </w:rPr>
              <w:fldChar w:fldCharType="end"/>
            </w:r>
          </w:hyperlink>
        </w:p>
        <w:p w14:paraId="333160F1" w14:textId="2D773E62" w:rsidR="00217B9D" w:rsidRPr="00F357D0" w:rsidRDefault="00217B9D">
          <w:pPr>
            <w:pStyle w:val="TDC1"/>
            <w:rPr>
              <w:rFonts w:eastAsiaTheme="minorEastAsia"/>
              <w:noProof/>
              <w:kern w:val="2"/>
              <w:sz w:val="24"/>
              <w:szCs w:val="24"/>
              <w:lang w:eastAsia="es-BO"/>
            </w:rPr>
          </w:pPr>
          <w:hyperlink w:anchor="_Toc156383546" w:history="1">
            <w:r w:rsidRPr="00F357D0">
              <w:rPr>
                <w:rStyle w:val="Hipervnculo"/>
                <w:rFonts w:ascii="Arial" w:hAnsi="Arial" w:cs="Arial"/>
                <w:noProof/>
                <w:lang w:val="es-MX"/>
              </w:rPr>
              <w:t>Anexo N°4.</w:t>
            </w:r>
            <w:r w:rsidRPr="00F357D0">
              <w:rPr>
                <w:noProof/>
                <w:webHidden/>
              </w:rPr>
              <w:tab/>
            </w:r>
            <w:r w:rsidRPr="00F357D0">
              <w:rPr>
                <w:noProof/>
                <w:webHidden/>
              </w:rPr>
              <w:fldChar w:fldCharType="begin"/>
            </w:r>
            <w:r w:rsidRPr="00F357D0">
              <w:rPr>
                <w:noProof/>
                <w:webHidden/>
              </w:rPr>
              <w:instrText xml:space="preserve"> PAGEREF _Toc156383546 \h </w:instrText>
            </w:r>
            <w:r w:rsidRPr="00F357D0">
              <w:rPr>
                <w:noProof/>
                <w:webHidden/>
              </w:rPr>
            </w:r>
            <w:r w:rsidRPr="00F357D0">
              <w:rPr>
                <w:noProof/>
                <w:webHidden/>
              </w:rPr>
              <w:fldChar w:fldCharType="separate"/>
            </w:r>
            <w:r w:rsidR="00D1746E" w:rsidRPr="00F357D0">
              <w:rPr>
                <w:noProof/>
                <w:webHidden/>
              </w:rPr>
              <w:t>13</w:t>
            </w:r>
            <w:r w:rsidRPr="00F357D0">
              <w:rPr>
                <w:noProof/>
                <w:webHidden/>
              </w:rPr>
              <w:fldChar w:fldCharType="end"/>
            </w:r>
          </w:hyperlink>
        </w:p>
        <w:p w14:paraId="0860CBEE" w14:textId="07251BE0" w:rsidR="00217B9D" w:rsidRPr="00F357D0" w:rsidRDefault="00217B9D">
          <w:pPr>
            <w:pStyle w:val="TDC1"/>
            <w:rPr>
              <w:rFonts w:eastAsiaTheme="minorEastAsia"/>
              <w:noProof/>
              <w:kern w:val="2"/>
              <w:sz w:val="24"/>
              <w:szCs w:val="24"/>
              <w:lang w:eastAsia="es-BO"/>
            </w:rPr>
          </w:pPr>
          <w:hyperlink w:anchor="_Toc156383547" w:history="1">
            <w:r w:rsidRPr="00F357D0">
              <w:rPr>
                <w:rStyle w:val="Hipervnculo"/>
                <w:rFonts w:ascii="Arial" w:hAnsi="Arial" w:cs="Arial"/>
                <w:noProof/>
                <w:lang w:val="es-MX"/>
              </w:rPr>
              <w:t>Formulario N°1 - Presentación Propuesta Técnica</w:t>
            </w:r>
            <w:r w:rsidRPr="00F357D0">
              <w:rPr>
                <w:noProof/>
                <w:webHidden/>
              </w:rPr>
              <w:tab/>
            </w:r>
            <w:r w:rsidRPr="00F357D0">
              <w:rPr>
                <w:noProof/>
                <w:webHidden/>
              </w:rPr>
              <w:fldChar w:fldCharType="begin"/>
            </w:r>
            <w:r w:rsidRPr="00F357D0">
              <w:rPr>
                <w:noProof/>
                <w:webHidden/>
              </w:rPr>
              <w:instrText xml:space="preserve"> PAGEREF _Toc156383547 \h </w:instrText>
            </w:r>
            <w:r w:rsidRPr="00F357D0">
              <w:rPr>
                <w:noProof/>
                <w:webHidden/>
              </w:rPr>
            </w:r>
            <w:r w:rsidRPr="00F357D0">
              <w:rPr>
                <w:noProof/>
                <w:webHidden/>
              </w:rPr>
              <w:fldChar w:fldCharType="separate"/>
            </w:r>
            <w:r w:rsidR="00D1746E" w:rsidRPr="00F357D0">
              <w:rPr>
                <w:noProof/>
                <w:webHidden/>
              </w:rPr>
              <w:t>13</w:t>
            </w:r>
            <w:r w:rsidRPr="00F357D0">
              <w:rPr>
                <w:noProof/>
                <w:webHidden/>
              </w:rPr>
              <w:fldChar w:fldCharType="end"/>
            </w:r>
          </w:hyperlink>
        </w:p>
        <w:p w14:paraId="047C1CCA" w14:textId="7DBE1408" w:rsidR="00217B9D" w:rsidRPr="00F357D0" w:rsidRDefault="00217B9D">
          <w:pPr>
            <w:pStyle w:val="TDC1"/>
            <w:rPr>
              <w:rFonts w:eastAsiaTheme="minorEastAsia"/>
              <w:noProof/>
              <w:kern w:val="2"/>
              <w:sz w:val="24"/>
              <w:szCs w:val="24"/>
              <w:lang w:eastAsia="es-BO"/>
            </w:rPr>
          </w:pPr>
          <w:hyperlink w:anchor="_Toc156383548" w:history="1">
            <w:r w:rsidRPr="00F357D0">
              <w:rPr>
                <w:rStyle w:val="Hipervnculo"/>
                <w:rFonts w:ascii="Arial" w:hAnsi="Arial" w:cs="Arial"/>
                <w:noProof/>
              </w:rPr>
              <w:t>Formulario - 2 del Anexo N°4</w:t>
            </w:r>
            <w:r w:rsidRPr="00F357D0">
              <w:rPr>
                <w:noProof/>
                <w:webHidden/>
              </w:rPr>
              <w:tab/>
            </w:r>
            <w:r w:rsidRPr="00F357D0">
              <w:rPr>
                <w:noProof/>
                <w:webHidden/>
              </w:rPr>
              <w:fldChar w:fldCharType="begin"/>
            </w:r>
            <w:r w:rsidRPr="00F357D0">
              <w:rPr>
                <w:noProof/>
                <w:webHidden/>
              </w:rPr>
              <w:instrText xml:space="preserve"> PAGEREF _Toc156383548 \h </w:instrText>
            </w:r>
            <w:r w:rsidRPr="00F357D0">
              <w:rPr>
                <w:noProof/>
                <w:webHidden/>
              </w:rPr>
            </w:r>
            <w:r w:rsidRPr="00F357D0">
              <w:rPr>
                <w:noProof/>
                <w:webHidden/>
              </w:rPr>
              <w:fldChar w:fldCharType="separate"/>
            </w:r>
            <w:r w:rsidR="00D1746E" w:rsidRPr="00F357D0">
              <w:rPr>
                <w:noProof/>
                <w:webHidden/>
              </w:rPr>
              <w:t>14</w:t>
            </w:r>
            <w:r w:rsidRPr="00F357D0">
              <w:rPr>
                <w:noProof/>
                <w:webHidden/>
              </w:rPr>
              <w:fldChar w:fldCharType="end"/>
            </w:r>
          </w:hyperlink>
        </w:p>
        <w:p w14:paraId="2869351F" w14:textId="0271C584" w:rsidR="00217B9D" w:rsidRPr="00F357D0" w:rsidRDefault="00217B9D">
          <w:pPr>
            <w:pStyle w:val="TDC1"/>
            <w:rPr>
              <w:rFonts w:eastAsiaTheme="minorEastAsia"/>
              <w:noProof/>
              <w:kern w:val="2"/>
              <w:sz w:val="24"/>
              <w:szCs w:val="24"/>
              <w:lang w:eastAsia="es-BO"/>
            </w:rPr>
          </w:pPr>
          <w:hyperlink w:anchor="_Toc156383549" w:history="1">
            <w:r w:rsidRPr="00F357D0">
              <w:rPr>
                <w:rStyle w:val="Hipervnculo"/>
                <w:rFonts w:ascii="Arial" w:hAnsi="Arial" w:cs="Arial"/>
                <w:noProof/>
              </w:rPr>
              <w:t>Organización y Experiencia de la Empresa proponente</w:t>
            </w:r>
            <w:r w:rsidRPr="00F357D0">
              <w:rPr>
                <w:noProof/>
                <w:webHidden/>
              </w:rPr>
              <w:tab/>
            </w:r>
            <w:r w:rsidRPr="00F357D0">
              <w:rPr>
                <w:noProof/>
                <w:webHidden/>
              </w:rPr>
              <w:fldChar w:fldCharType="begin"/>
            </w:r>
            <w:r w:rsidRPr="00F357D0">
              <w:rPr>
                <w:noProof/>
                <w:webHidden/>
              </w:rPr>
              <w:instrText xml:space="preserve"> PAGEREF _Toc156383549 \h </w:instrText>
            </w:r>
            <w:r w:rsidRPr="00F357D0">
              <w:rPr>
                <w:noProof/>
                <w:webHidden/>
              </w:rPr>
            </w:r>
            <w:r w:rsidRPr="00F357D0">
              <w:rPr>
                <w:noProof/>
                <w:webHidden/>
              </w:rPr>
              <w:fldChar w:fldCharType="separate"/>
            </w:r>
            <w:r w:rsidR="00D1746E" w:rsidRPr="00F357D0">
              <w:rPr>
                <w:noProof/>
                <w:webHidden/>
              </w:rPr>
              <w:t>14</w:t>
            </w:r>
            <w:r w:rsidRPr="00F357D0">
              <w:rPr>
                <w:noProof/>
                <w:webHidden/>
              </w:rPr>
              <w:fldChar w:fldCharType="end"/>
            </w:r>
          </w:hyperlink>
        </w:p>
        <w:p w14:paraId="6727A187" w14:textId="2D8ED02D" w:rsidR="00217B9D" w:rsidRPr="00F357D0" w:rsidRDefault="00217B9D">
          <w:pPr>
            <w:pStyle w:val="TDC1"/>
            <w:rPr>
              <w:rFonts w:eastAsiaTheme="minorEastAsia"/>
              <w:noProof/>
              <w:kern w:val="2"/>
              <w:sz w:val="24"/>
              <w:szCs w:val="24"/>
              <w:lang w:eastAsia="es-BO"/>
            </w:rPr>
          </w:pPr>
          <w:hyperlink w:anchor="_Toc156383550" w:history="1">
            <w:r w:rsidRPr="00F357D0">
              <w:rPr>
                <w:rStyle w:val="Hipervnculo"/>
                <w:rFonts w:ascii="Arial" w:hAnsi="Arial" w:cs="Arial"/>
                <w:noProof/>
              </w:rPr>
              <w:t>Formulario - 3 del Anexo N°4</w:t>
            </w:r>
            <w:r w:rsidRPr="00F357D0">
              <w:rPr>
                <w:noProof/>
                <w:webHidden/>
              </w:rPr>
              <w:tab/>
            </w:r>
            <w:r w:rsidRPr="00F357D0">
              <w:rPr>
                <w:noProof/>
                <w:webHidden/>
              </w:rPr>
              <w:fldChar w:fldCharType="begin"/>
            </w:r>
            <w:r w:rsidRPr="00F357D0">
              <w:rPr>
                <w:noProof/>
                <w:webHidden/>
              </w:rPr>
              <w:instrText xml:space="preserve"> PAGEREF _Toc156383550 \h </w:instrText>
            </w:r>
            <w:r w:rsidRPr="00F357D0">
              <w:rPr>
                <w:noProof/>
                <w:webHidden/>
              </w:rPr>
            </w:r>
            <w:r w:rsidRPr="00F357D0">
              <w:rPr>
                <w:noProof/>
                <w:webHidden/>
              </w:rPr>
              <w:fldChar w:fldCharType="separate"/>
            </w:r>
            <w:r w:rsidR="00D1746E" w:rsidRPr="00F357D0">
              <w:rPr>
                <w:noProof/>
                <w:webHidden/>
              </w:rPr>
              <w:t>15</w:t>
            </w:r>
            <w:r w:rsidRPr="00F357D0">
              <w:rPr>
                <w:noProof/>
                <w:webHidden/>
              </w:rPr>
              <w:fldChar w:fldCharType="end"/>
            </w:r>
          </w:hyperlink>
        </w:p>
        <w:p w14:paraId="766CABE1" w14:textId="3E11CF82" w:rsidR="00217B9D" w:rsidRPr="00F357D0" w:rsidRDefault="00217B9D">
          <w:pPr>
            <w:pStyle w:val="TDC1"/>
            <w:rPr>
              <w:rFonts w:eastAsiaTheme="minorEastAsia"/>
              <w:noProof/>
              <w:kern w:val="2"/>
              <w:sz w:val="24"/>
              <w:szCs w:val="24"/>
              <w:lang w:eastAsia="es-BO"/>
            </w:rPr>
          </w:pPr>
          <w:hyperlink w:anchor="_Toc156383551" w:history="1">
            <w:r w:rsidRPr="00F357D0">
              <w:rPr>
                <w:rStyle w:val="Hipervnculo"/>
                <w:rFonts w:ascii="Arial" w:hAnsi="Arial" w:cs="Arial"/>
                <w:noProof/>
              </w:rPr>
              <w:t>Anexo 5. Propuesta Económica</w:t>
            </w:r>
            <w:r w:rsidRPr="00F357D0">
              <w:rPr>
                <w:noProof/>
                <w:webHidden/>
              </w:rPr>
              <w:tab/>
            </w:r>
            <w:r w:rsidRPr="00F357D0">
              <w:rPr>
                <w:noProof/>
                <w:webHidden/>
              </w:rPr>
              <w:fldChar w:fldCharType="begin"/>
            </w:r>
            <w:r w:rsidRPr="00F357D0">
              <w:rPr>
                <w:noProof/>
                <w:webHidden/>
              </w:rPr>
              <w:instrText xml:space="preserve"> PAGEREF _Toc156383551 \h </w:instrText>
            </w:r>
            <w:r w:rsidRPr="00F357D0">
              <w:rPr>
                <w:noProof/>
                <w:webHidden/>
              </w:rPr>
            </w:r>
            <w:r w:rsidRPr="00F357D0">
              <w:rPr>
                <w:noProof/>
                <w:webHidden/>
              </w:rPr>
              <w:fldChar w:fldCharType="separate"/>
            </w:r>
            <w:r w:rsidR="00D1746E" w:rsidRPr="00F357D0">
              <w:rPr>
                <w:noProof/>
                <w:webHidden/>
              </w:rPr>
              <w:t>16</w:t>
            </w:r>
            <w:r w:rsidRPr="00F357D0">
              <w:rPr>
                <w:noProof/>
                <w:webHidden/>
              </w:rPr>
              <w:fldChar w:fldCharType="end"/>
            </w:r>
          </w:hyperlink>
        </w:p>
        <w:p w14:paraId="72FB5E4F" w14:textId="420ACFE6" w:rsidR="00AF3FF1" w:rsidRPr="00F357D0" w:rsidRDefault="00AF3FF1" w:rsidP="00AF3FF1">
          <w:r w:rsidRPr="00F357D0">
            <w:rPr>
              <w:rFonts w:ascii="Arial" w:hAnsi="Arial" w:cs="Arial"/>
              <w:b/>
              <w:bCs/>
              <w:sz w:val="24"/>
              <w:szCs w:val="24"/>
              <w:lang w:val="es-ES"/>
            </w:rPr>
            <w:fldChar w:fldCharType="end"/>
          </w:r>
        </w:p>
      </w:sdtContent>
    </w:sdt>
    <w:p w14:paraId="1D40E3C2" w14:textId="6F5CD6C2" w:rsidR="00AF3FF1" w:rsidRPr="00F357D0" w:rsidRDefault="00AF3FF1" w:rsidP="00D1746E">
      <w:pPr>
        <w:spacing w:line="240" w:lineRule="auto"/>
        <w:rPr>
          <w:rFonts w:asciiTheme="majorHAnsi" w:eastAsia="Times New Roman" w:hAnsiTheme="majorHAnsi" w:cstheme="majorHAnsi"/>
          <w:sz w:val="32"/>
          <w:szCs w:val="32"/>
          <w:lang w:eastAsia="es-BO"/>
        </w:rPr>
      </w:pPr>
      <w:r w:rsidRPr="00F357D0">
        <w:rPr>
          <w:lang w:eastAsia="es-BO"/>
        </w:rPr>
        <w:br w:type="page"/>
      </w:r>
      <w:bookmarkStart w:id="1" w:name="_Toc156383524"/>
      <w:r w:rsidRPr="00F357D0">
        <w:rPr>
          <w:rFonts w:asciiTheme="majorHAnsi" w:eastAsia="Times New Roman" w:hAnsiTheme="majorHAnsi" w:cstheme="majorHAnsi"/>
          <w:color w:val="2F5496" w:themeColor="accent1" w:themeShade="BF"/>
          <w:sz w:val="32"/>
          <w:szCs w:val="32"/>
          <w:lang w:eastAsia="es-BO"/>
        </w:rPr>
        <w:lastRenderedPageBreak/>
        <w:t>Antecedentes</w:t>
      </w:r>
      <w:bookmarkEnd w:id="1"/>
    </w:p>
    <w:p w14:paraId="78373462" w14:textId="3E179B13" w:rsidR="00D86279" w:rsidRPr="00F357D0" w:rsidRDefault="00AF3FF1" w:rsidP="00D86279">
      <w:pPr>
        <w:pStyle w:val="Prrafodelista"/>
        <w:widowControl w:val="0"/>
        <w:kinsoku w:val="0"/>
        <w:spacing w:after="120"/>
        <w:ind w:left="284"/>
        <w:contextualSpacing w:val="0"/>
        <w:jc w:val="both"/>
        <w:rPr>
          <w:rFonts w:ascii="Arial" w:eastAsia="Times New Roman" w:hAnsi="Arial" w:cs="Arial"/>
          <w:lang w:eastAsia="es-BO"/>
        </w:rPr>
      </w:pPr>
      <w:r w:rsidRPr="00F357D0">
        <w:rPr>
          <w:rFonts w:ascii="Arial" w:eastAsia="Times New Roman" w:hAnsi="Arial" w:cs="Arial"/>
          <w:lang w:eastAsia="es-BO"/>
        </w:rPr>
        <w:t xml:space="preserve">La ONG ASOCIACION PROTECCION A LA SALUD </w:t>
      </w:r>
      <w:r w:rsidR="00D86279" w:rsidRPr="00F357D0">
        <w:rPr>
          <w:rFonts w:ascii="Arial" w:eastAsia="Times New Roman" w:hAnsi="Arial" w:cs="Arial"/>
          <w:lang w:eastAsia="es-BO"/>
        </w:rPr>
        <w:t>–</w:t>
      </w:r>
      <w:r w:rsidRPr="00F357D0">
        <w:rPr>
          <w:rFonts w:ascii="Arial" w:eastAsia="Times New Roman" w:hAnsi="Arial" w:cs="Arial"/>
          <w:lang w:eastAsia="es-BO"/>
        </w:rPr>
        <w:t xml:space="preserve"> PROSALUD</w:t>
      </w:r>
      <w:r w:rsidR="00D86279" w:rsidRPr="00F357D0">
        <w:rPr>
          <w:rFonts w:ascii="Arial" w:eastAsia="Times New Roman" w:hAnsi="Arial" w:cs="Arial"/>
          <w:lang w:eastAsia="es-BO"/>
        </w:rPr>
        <w:t xml:space="preserve">, </w:t>
      </w:r>
      <w:r w:rsidRPr="00F357D0">
        <w:rPr>
          <w:rFonts w:ascii="Arial" w:eastAsia="Times New Roman" w:hAnsi="Arial" w:cs="Arial"/>
          <w:lang w:eastAsia="es-BO"/>
        </w:rPr>
        <w:t>asociación civil boliviana sin fines de lucro</w:t>
      </w:r>
      <w:r w:rsidR="00D86279" w:rsidRPr="00F357D0">
        <w:rPr>
          <w:rFonts w:ascii="Arial" w:eastAsia="Times New Roman" w:hAnsi="Arial" w:cs="Arial"/>
          <w:lang w:eastAsia="es-BO"/>
        </w:rPr>
        <w:t xml:space="preserve">, creada </w:t>
      </w:r>
      <w:r w:rsidRPr="00F357D0">
        <w:rPr>
          <w:rFonts w:ascii="Arial" w:eastAsia="Times New Roman" w:hAnsi="Arial" w:cs="Arial"/>
          <w:lang w:eastAsia="es-BO"/>
        </w:rPr>
        <w:t>el 21 de agosto de 1985</w:t>
      </w:r>
      <w:r w:rsidR="00D86279" w:rsidRPr="00F357D0">
        <w:rPr>
          <w:rFonts w:ascii="Arial" w:eastAsia="Times New Roman" w:hAnsi="Arial" w:cs="Arial"/>
          <w:lang w:eastAsia="es-BO"/>
        </w:rPr>
        <w:t xml:space="preserve">, con </w:t>
      </w:r>
      <w:r w:rsidRPr="00F357D0">
        <w:rPr>
          <w:rFonts w:ascii="Arial" w:eastAsia="Times New Roman" w:hAnsi="Arial" w:cs="Arial"/>
          <w:lang w:eastAsia="es-BO"/>
        </w:rPr>
        <w:t xml:space="preserve">el propósito de desarrollar redes de servicios de salud de calidad, bajo costo y con la plena participación de las comunidades beneficiarias. Buscando proveer servicios de salud accesibles y de calidad, la red de servicios de PROSALUD está actualmente conformada por </w:t>
      </w:r>
      <w:r w:rsidR="00D86279" w:rsidRPr="00F357D0">
        <w:rPr>
          <w:rFonts w:ascii="Arial" w:eastAsia="Times New Roman" w:hAnsi="Arial" w:cs="Arial"/>
          <w:lang w:eastAsia="es-BO"/>
        </w:rPr>
        <w:t>diecisiete (17) unidades operativas, siendo doce (12) de 1</w:t>
      </w:r>
      <w:r w:rsidR="00D86279" w:rsidRPr="00F357D0">
        <w:rPr>
          <w:rFonts w:ascii="Arial" w:eastAsia="Times New Roman" w:hAnsi="Arial" w:cs="Arial"/>
          <w:vertAlign w:val="superscript"/>
          <w:lang w:eastAsia="es-BO"/>
        </w:rPr>
        <w:t>er</w:t>
      </w:r>
      <w:r w:rsidR="00D86279" w:rsidRPr="00F357D0">
        <w:rPr>
          <w:rFonts w:ascii="Arial" w:eastAsia="Times New Roman" w:hAnsi="Arial" w:cs="Arial"/>
          <w:lang w:eastAsia="es-BO"/>
        </w:rPr>
        <w:t xml:space="preserve"> nivel de atención y cinco (5) de 2</w:t>
      </w:r>
      <w:r w:rsidR="00D86279" w:rsidRPr="00F357D0">
        <w:rPr>
          <w:rFonts w:ascii="Arial" w:eastAsia="Times New Roman" w:hAnsi="Arial" w:cs="Arial"/>
          <w:vertAlign w:val="superscript"/>
          <w:lang w:eastAsia="es-BO"/>
        </w:rPr>
        <w:t>do</w:t>
      </w:r>
      <w:r w:rsidR="00D86279" w:rsidRPr="00F357D0">
        <w:rPr>
          <w:rFonts w:ascii="Arial" w:eastAsia="Times New Roman" w:hAnsi="Arial" w:cs="Arial"/>
          <w:lang w:eastAsia="es-BO"/>
        </w:rPr>
        <w:t xml:space="preserve"> nivel, distribuidos en cinco (5) cinco de los nueve (9) departamentos de Bolivia. </w:t>
      </w:r>
      <w:r w:rsidR="00D86279" w:rsidRPr="00F357D0">
        <w:rPr>
          <w:rFonts w:ascii="Arial" w:eastAsia="Times New Roman" w:hAnsi="Arial" w:cs="Arial"/>
          <w:b/>
          <w:bCs/>
          <w:lang w:eastAsia="es-BO"/>
        </w:rPr>
        <w:t>Ver Anexo N°1.</w:t>
      </w:r>
      <w:r w:rsidR="00D86279" w:rsidRPr="00F357D0">
        <w:rPr>
          <w:rFonts w:ascii="Arial" w:eastAsia="Times New Roman" w:hAnsi="Arial" w:cs="Arial"/>
          <w:lang w:eastAsia="es-BO"/>
        </w:rPr>
        <w:t xml:space="preserve">   </w:t>
      </w:r>
    </w:p>
    <w:p w14:paraId="6BD9EF25" w14:textId="57341536" w:rsidR="00AF3FF1" w:rsidRPr="00F357D0" w:rsidRDefault="00AF3FF1" w:rsidP="00AF3FF1">
      <w:pPr>
        <w:pStyle w:val="Prrafodelista"/>
        <w:spacing w:after="120" w:line="240" w:lineRule="auto"/>
        <w:ind w:left="284"/>
        <w:contextualSpacing w:val="0"/>
        <w:jc w:val="both"/>
        <w:rPr>
          <w:rFonts w:ascii="Arial" w:eastAsia="Times New Roman" w:hAnsi="Arial" w:cs="Arial"/>
          <w:lang w:eastAsia="es-BO"/>
        </w:rPr>
      </w:pPr>
      <w:r w:rsidRPr="00F357D0">
        <w:rPr>
          <w:rFonts w:ascii="Arial" w:eastAsia="Times New Roman" w:hAnsi="Arial" w:cs="Arial"/>
          <w:lang w:eastAsia="es-BO"/>
        </w:rPr>
        <w:t xml:space="preserve">Las actividades de PROSALUD están orientadas a contribuir al desarrollo económico y social de la población, mediante oferta de servicios de salud y productos estratégicos para la salud en el marco de las normas legales aplicables en el país. </w:t>
      </w:r>
      <w:r w:rsidR="00D86279" w:rsidRPr="00F357D0">
        <w:rPr>
          <w:rFonts w:ascii="Arial" w:eastAsia="Times New Roman" w:hAnsi="Arial" w:cs="Arial"/>
          <w:lang w:eastAsia="es-BO"/>
        </w:rPr>
        <w:t>Siendo la</w:t>
      </w:r>
      <w:r w:rsidRPr="00F357D0">
        <w:rPr>
          <w:rFonts w:ascii="Arial" w:eastAsia="Times New Roman" w:hAnsi="Arial" w:cs="Arial"/>
          <w:lang w:eastAsia="es-BO"/>
        </w:rPr>
        <w:t xml:space="preserve"> venta de servicios de salud y productos alineados</w:t>
      </w:r>
      <w:r w:rsidR="00D86279" w:rsidRPr="00F357D0">
        <w:rPr>
          <w:rFonts w:ascii="Arial" w:eastAsia="Times New Roman" w:hAnsi="Arial" w:cs="Arial"/>
          <w:lang w:eastAsia="es-BO"/>
        </w:rPr>
        <w:t xml:space="preserve">, alineados </w:t>
      </w:r>
      <w:r w:rsidRPr="00F357D0">
        <w:rPr>
          <w:rFonts w:ascii="Arial" w:eastAsia="Times New Roman" w:hAnsi="Arial" w:cs="Arial"/>
          <w:lang w:eastAsia="es-BO"/>
        </w:rPr>
        <w:t>con las políticas públicas nacionales</w:t>
      </w:r>
      <w:r w:rsidR="00D86279" w:rsidRPr="00F357D0">
        <w:rPr>
          <w:rFonts w:ascii="Arial" w:eastAsia="Times New Roman" w:hAnsi="Arial" w:cs="Arial"/>
          <w:lang w:eastAsia="es-BO"/>
        </w:rPr>
        <w:t xml:space="preserve">, </w:t>
      </w:r>
      <w:r w:rsidRPr="00F357D0">
        <w:rPr>
          <w:rFonts w:ascii="Arial" w:eastAsia="Times New Roman" w:hAnsi="Arial" w:cs="Arial"/>
          <w:lang w:eastAsia="es-BO"/>
        </w:rPr>
        <w:t xml:space="preserve">su principal fuente de ingresos. </w:t>
      </w:r>
    </w:p>
    <w:p w14:paraId="22B83C1B" w14:textId="22C3113D" w:rsidR="00AF3FF1" w:rsidRPr="00F357D0" w:rsidRDefault="00AF3FF1" w:rsidP="00AF3FF1">
      <w:pPr>
        <w:widowControl w:val="0"/>
        <w:kinsoku w:val="0"/>
        <w:spacing w:after="120"/>
        <w:ind w:left="284"/>
        <w:jc w:val="both"/>
        <w:rPr>
          <w:rFonts w:ascii="Arial" w:eastAsia="Times New Roman" w:hAnsi="Arial" w:cs="Arial"/>
          <w:lang w:eastAsia="es-BO"/>
        </w:rPr>
      </w:pPr>
      <w:r w:rsidRPr="00F357D0">
        <w:rPr>
          <w:rFonts w:ascii="Arial" w:eastAsia="Times New Roman" w:hAnsi="Arial" w:cs="Arial"/>
          <w:lang w:eastAsia="es-BO"/>
        </w:rPr>
        <w:t xml:space="preserve">Dentro de los </w:t>
      </w:r>
      <w:r w:rsidR="00D86279" w:rsidRPr="00F357D0">
        <w:rPr>
          <w:rFonts w:ascii="Arial" w:eastAsia="Times New Roman" w:hAnsi="Arial" w:cs="Arial"/>
          <w:lang w:eastAsia="es-BO"/>
        </w:rPr>
        <w:t>5</w:t>
      </w:r>
      <w:r w:rsidRPr="00F357D0">
        <w:rPr>
          <w:rFonts w:ascii="Arial" w:eastAsia="Times New Roman" w:hAnsi="Arial" w:cs="Arial"/>
          <w:lang w:eastAsia="es-BO"/>
        </w:rPr>
        <w:t xml:space="preserve"> establecimientos de 2</w:t>
      </w:r>
      <w:r w:rsidRPr="00F357D0">
        <w:rPr>
          <w:rFonts w:ascii="Arial" w:eastAsia="Times New Roman" w:hAnsi="Arial" w:cs="Arial"/>
          <w:vertAlign w:val="superscript"/>
          <w:lang w:eastAsia="es-BO"/>
        </w:rPr>
        <w:t>do</w:t>
      </w:r>
      <w:r w:rsidRPr="00F357D0">
        <w:rPr>
          <w:rFonts w:ascii="Arial" w:eastAsia="Times New Roman" w:hAnsi="Arial" w:cs="Arial"/>
          <w:lang w:eastAsia="es-BO"/>
        </w:rPr>
        <w:t xml:space="preserve"> nivel de atención médica, se encuentra la Clínica PROSALUD NORTE, ubicada en la ciudad de Cochabamba, en la Avenida Simón López esq. Avenida Beijing.</w:t>
      </w:r>
    </w:p>
    <w:p w14:paraId="37D76321" w14:textId="56D6D29E" w:rsidR="00AF3FF1" w:rsidRPr="00F357D0" w:rsidRDefault="00AF3FF1" w:rsidP="00AF3FF1">
      <w:pPr>
        <w:widowControl w:val="0"/>
        <w:kinsoku w:val="0"/>
        <w:spacing w:after="120"/>
        <w:ind w:left="284"/>
        <w:jc w:val="both"/>
        <w:rPr>
          <w:rFonts w:ascii="Arial" w:eastAsia="Times New Roman" w:hAnsi="Arial" w:cs="Arial"/>
          <w:lang w:eastAsia="es-BO"/>
        </w:rPr>
      </w:pPr>
      <w:r w:rsidRPr="00F357D0">
        <w:rPr>
          <w:rFonts w:ascii="Arial" w:eastAsia="Times New Roman" w:hAnsi="Arial" w:cs="Arial"/>
          <w:lang w:eastAsia="es-BO"/>
        </w:rPr>
        <w:t>Con el propósito de brindar un servicio de salud de calidad en los establecimientos de 2</w:t>
      </w:r>
      <w:r w:rsidRPr="00F357D0">
        <w:rPr>
          <w:rFonts w:ascii="Arial" w:eastAsia="Times New Roman" w:hAnsi="Arial" w:cs="Arial"/>
          <w:vertAlign w:val="superscript"/>
          <w:lang w:eastAsia="es-BO"/>
        </w:rPr>
        <w:t>do</w:t>
      </w:r>
      <w:r w:rsidRPr="00F357D0">
        <w:rPr>
          <w:rFonts w:ascii="Arial" w:eastAsia="Times New Roman" w:hAnsi="Arial" w:cs="Arial"/>
          <w:lang w:eastAsia="es-BO"/>
        </w:rPr>
        <w:t xml:space="preserve"> nivel de atención médica, PROSALUD necesita contar con un servicio d</w:t>
      </w:r>
      <w:r w:rsidR="00A15665" w:rsidRPr="00F357D0">
        <w:rPr>
          <w:rFonts w:ascii="Arial" w:eastAsia="Times New Roman" w:hAnsi="Arial" w:cs="Arial"/>
          <w:lang w:eastAsia="es-BO"/>
        </w:rPr>
        <w:t>e mantenimiento preventivo y correctivo de los equipos médicos</w:t>
      </w:r>
      <w:r w:rsidR="00D86279" w:rsidRPr="00F357D0">
        <w:rPr>
          <w:rFonts w:ascii="Arial" w:eastAsia="Times New Roman" w:hAnsi="Arial" w:cs="Arial"/>
          <w:lang w:eastAsia="es-BO"/>
        </w:rPr>
        <w:t xml:space="preserve"> en sus diferentes áreas</w:t>
      </w:r>
      <w:r w:rsidRPr="00F357D0">
        <w:rPr>
          <w:rFonts w:ascii="Arial" w:eastAsia="Times New Roman" w:hAnsi="Arial" w:cs="Arial"/>
          <w:lang w:eastAsia="es-BO"/>
        </w:rPr>
        <w:t>. Para cumplir este desafío se ha definido licitar a nivel nacional la contratación del servicio según los Términos de Referencia (</w:t>
      </w:r>
      <w:proofErr w:type="spellStart"/>
      <w:r w:rsidRPr="00F357D0">
        <w:rPr>
          <w:rFonts w:ascii="Arial" w:eastAsia="Times New Roman" w:hAnsi="Arial" w:cs="Arial"/>
          <w:lang w:eastAsia="es-BO"/>
        </w:rPr>
        <w:t>TDRs</w:t>
      </w:r>
      <w:proofErr w:type="spellEnd"/>
      <w:r w:rsidRPr="00F357D0">
        <w:rPr>
          <w:rFonts w:ascii="Arial" w:eastAsia="Times New Roman" w:hAnsi="Arial" w:cs="Arial"/>
          <w:lang w:eastAsia="es-BO"/>
        </w:rPr>
        <w:t>) descritos en este documento.</w:t>
      </w:r>
    </w:p>
    <w:p w14:paraId="5D02C1C7" w14:textId="77777777" w:rsidR="00AF3FF1" w:rsidRPr="00F357D0" w:rsidRDefault="00AF3FF1" w:rsidP="00AF3FF1">
      <w:pPr>
        <w:pStyle w:val="Ttulo1"/>
        <w:numPr>
          <w:ilvl w:val="0"/>
          <w:numId w:val="2"/>
        </w:numPr>
        <w:jc w:val="both"/>
        <w:rPr>
          <w:rFonts w:eastAsia="Times New Roman"/>
          <w:lang w:eastAsia="es-BO"/>
        </w:rPr>
      </w:pPr>
      <w:bookmarkStart w:id="2" w:name="_Toc156383525"/>
      <w:r w:rsidRPr="00F357D0">
        <w:rPr>
          <w:rFonts w:eastAsia="Times New Roman"/>
          <w:lang w:eastAsia="es-BO"/>
        </w:rPr>
        <w:t>Objetivo General</w:t>
      </w:r>
      <w:bookmarkEnd w:id="2"/>
    </w:p>
    <w:p w14:paraId="4DD0D27F" w14:textId="5ECC9F0A" w:rsidR="00AF3FF1" w:rsidRPr="00F357D0" w:rsidRDefault="00AF3FF1" w:rsidP="00D86279">
      <w:pPr>
        <w:jc w:val="both"/>
        <w:rPr>
          <w:rFonts w:ascii="Arial" w:hAnsi="Arial" w:cs="Arial"/>
          <w:szCs w:val="24"/>
        </w:rPr>
      </w:pPr>
      <w:r w:rsidRPr="00F357D0">
        <w:rPr>
          <w:rFonts w:ascii="Arial" w:eastAsia="Times New Roman" w:hAnsi="Arial" w:cs="Arial"/>
          <w:bCs/>
          <w:lang w:eastAsia="es-BO"/>
        </w:rPr>
        <w:t>Contrata</w:t>
      </w:r>
      <w:r w:rsidR="00D86279" w:rsidRPr="00F357D0">
        <w:rPr>
          <w:rFonts w:ascii="Arial" w:eastAsia="Times New Roman" w:hAnsi="Arial" w:cs="Arial"/>
          <w:bCs/>
          <w:lang w:eastAsia="es-BO"/>
        </w:rPr>
        <w:t>ción d</w:t>
      </w:r>
      <w:r w:rsidRPr="00F357D0">
        <w:rPr>
          <w:rFonts w:ascii="Arial" w:eastAsia="Times New Roman" w:hAnsi="Arial" w:cs="Arial"/>
          <w:bCs/>
          <w:lang w:eastAsia="es-BO"/>
        </w:rPr>
        <w:t xml:space="preserve">el servicio de </w:t>
      </w:r>
      <w:r w:rsidR="00A15665" w:rsidRPr="00F357D0">
        <w:rPr>
          <w:rFonts w:ascii="Arial" w:eastAsia="Times New Roman" w:hAnsi="Arial" w:cs="Arial"/>
          <w:bCs/>
          <w:lang w:eastAsia="es-BO"/>
        </w:rPr>
        <w:t xml:space="preserve">mantenimiento preventivo y correctivo </w:t>
      </w:r>
      <w:r w:rsidR="00D86279" w:rsidRPr="00F357D0">
        <w:rPr>
          <w:rFonts w:ascii="Arial" w:eastAsia="Times New Roman" w:hAnsi="Arial" w:cs="Arial"/>
          <w:bCs/>
          <w:lang w:eastAsia="es-BO"/>
        </w:rPr>
        <w:t xml:space="preserve">para </w:t>
      </w:r>
      <w:r w:rsidR="00A15665" w:rsidRPr="00F357D0">
        <w:rPr>
          <w:rFonts w:ascii="Arial" w:eastAsia="Times New Roman" w:hAnsi="Arial" w:cs="Arial"/>
          <w:bCs/>
          <w:lang w:eastAsia="es-BO"/>
        </w:rPr>
        <w:t xml:space="preserve">los </w:t>
      </w:r>
      <w:r w:rsidR="000C461D" w:rsidRPr="00F357D0">
        <w:rPr>
          <w:rFonts w:ascii="Arial" w:eastAsia="Times New Roman" w:hAnsi="Arial" w:cs="Arial"/>
          <w:bCs/>
          <w:lang w:eastAsia="es-BO"/>
        </w:rPr>
        <w:t xml:space="preserve">diferentes </w:t>
      </w:r>
      <w:r w:rsidR="00A15665" w:rsidRPr="00F357D0">
        <w:rPr>
          <w:rFonts w:ascii="Arial" w:eastAsia="Times New Roman" w:hAnsi="Arial" w:cs="Arial"/>
          <w:bCs/>
          <w:lang w:eastAsia="es-BO"/>
        </w:rPr>
        <w:t>equipos médicos</w:t>
      </w:r>
      <w:r w:rsidR="00D86279" w:rsidRPr="00F357D0">
        <w:rPr>
          <w:rFonts w:ascii="Arial" w:eastAsia="Times New Roman" w:hAnsi="Arial" w:cs="Arial"/>
          <w:bCs/>
          <w:lang w:eastAsia="es-BO"/>
        </w:rPr>
        <w:t xml:space="preserve"> de la Clínica PROSALUD Norte ubicados en </w:t>
      </w:r>
      <w:r w:rsidRPr="00F357D0">
        <w:rPr>
          <w:rFonts w:ascii="Arial" w:eastAsia="Times New Roman" w:hAnsi="Arial" w:cs="Arial"/>
          <w:bCs/>
          <w:lang w:eastAsia="es-BO"/>
        </w:rPr>
        <w:t xml:space="preserve">las áreas de: </w:t>
      </w:r>
      <w:r w:rsidR="00A15665" w:rsidRPr="00F357D0">
        <w:rPr>
          <w:rFonts w:ascii="Arial" w:eastAsia="Times New Roman" w:hAnsi="Arial" w:cs="Arial"/>
          <w:bCs/>
          <w:lang w:eastAsia="es-BO"/>
        </w:rPr>
        <w:t xml:space="preserve">Laboratorio, Consulta Externa, Emergencias, Internaciones, Quirófano, Ecografías, Salas de recuperación, Sala de Terapia, Esterilización, Sala de oxígeno, Unidad de R.E.A </w:t>
      </w:r>
      <w:r w:rsidRPr="00F357D0">
        <w:rPr>
          <w:rFonts w:ascii="Arial" w:eastAsia="Times New Roman" w:hAnsi="Arial" w:cs="Arial"/>
          <w:bCs/>
          <w:lang w:eastAsia="es-BO"/>
        </w:rPr>
        <w:t xml:space="preserve">y otras </w:t>
      </w:r>
      <w:r w:rsidR="00D86279" w:rsidRPr="00F357D0">
        <w:rPr>
          <w:rFonts w:ascii="Arial" w:eastAsia="Times New Roman" w:hAnsi="Arial" w:cs="Arial"/>
          <w:bCs/>
          <w:lang w:eastAsia="es-BO"/>
        </w:rPr>
        <w:t xml:space="preserve">áreas </w:t>
      </w:r>
      <w:r w:rsidRPr="00F357D0">
        <w:rPr>
          <w:rFonts w:ascii="Arial" w:eastAsia="Times New Roman" w:hAnsi="Arial" w:cs="Arial"/>
          <w:bCs/>
          <w:lang w:eastAsia="es-BO"/>
        </w:rPr>
        <w:t>que formen parte de los servicios de salud de la Clínica</w:t>
      </w:r>
    </w:p>
    <w:p w14:paraId="5F283EDB" w14:textId="77777777" w:rsidR="00AF3FF1" w:rsidRPr="00F357D0" w:rsidRDefault="00AF3FF1" w:rsidP="00AF3FF1">
      <w:pPr>
        <w:pStyle w:val="Prrafodelista"/>
        <w:spacing w:after="0" w:line="240" w:lineRule="auto"/>
        <w:ind w:left="360"/>
        <w:jc w:val="both"/>
        <w:rPr>
          <w:rFonts w:ascii="Arial" w:eastAsia="Times New Roman" w:hAnsi="Arial" w:cs="Arial"/>
          <w:b/>
          <w:lang w:eastAsia="es-BO"/>
        </w:rPr>
      </w:pPr>
      <w:r w:rsidRPr="00F357D0">
        <w:rPr>
          <w:rFonts w:ascii="Arial" w:eastAsia="Times New Roman" w:hAnsi="Arial" w:cs="Arial"/>
          <w:b/>
          <w:lang w:eastAsia="es-BO"/>
        </w:rPr>
        <w:t>OBJETIVOS ESPECIFICOS</w:t>
      </w:r>
    </w:p>
    <w:p w14:paraId="73ACE29B" w14:textId="55431474" w:rsidR="00AF3FF1" w:rsidRPr="00F357D0" w:rsidRDefault="00A15665" w:rsidP="00597C5D">
      <w:pPr>
        <w:pStyle w:val="Prrafodelista"/>
        <w:numPr>
          <w:ilvl w:val="3"/>
          <w:numId w:val="17"/>
        </w:numPr>
        <w:spacing w:after="0" w:line="240" w:lineRule="auto"/>
        <w:ind w:left="1134" w:hanging="283"/>
        <w:jc w:val="both"/>
        <w:rPr>
          <w:rFonts w:ascii="Arial" w:eastAsia="Times New Roman" w:hAnsi="Arial" w:cs="Arial"/>
          <w:bCs/>
          <w:lang w:eastAsia="es-BO"/>
        </w:rPr>
      </w:pPr>
      <w:r w:rsidRPr="00F357D0">
        <w:rPr>
          <w:rFonts w:ascii="Arial" w:eastAsia="Times New Roman" w:hAnsi="Arial" w:cs="Arial"/>
          <w:bCs/>
          <w:lang w:eastAsia="es-BO"/>
        </w:rPr>
        <w:t>Establecer cronogramas de revisión y mantenimientos preventivos en todos los equipos</w:t>
      </w:r>
      <w:r w:rsidR="000C461D" w:rsidRPr="00F357D0">
        <w:rPr>
          <w:rFonts w:ascii="Arial" w:eastAsia="Times New Roman" w:hAnsi="Arial" w:cs="Arial"/>
          <w:bCs/>
          <w:lang w:eastAsia="es-BO"/>
        </w:rPr>
        <w:t xml:space="preserve"> médicos ubicados en </w:t>
      </w:r>
      <w:r w:rsidRPr="00F357D0">
        <w:rPr>
          <w:rFonts w:ascii="Arial" w:eastAsia="Times New Roman" w:hAnsi="Arial" w:cs="Arial"/>
          <w:bCs/>
          <w:lang w:eastAsia="es-BO"/>
        </w:rPr>
        <w:t>las diferentes áreas</w:t>
      </w:r>
      <w:r w:rsidR="00AF3FF1" w:rsidRPr="00F357D0">
        <w:rPr>
          <w:rFonts w:ascii="Arial" w:eastAsia="Times New Roman" w:hAnsi="Arial" w:cs="Arial"/>
          <w:bCs/>
          <w:lang w:eastAsia="es-BO"/>
        </w:rPr>
        <w:t xml:space="preserve"> de la Clínica PROSALUD Norte,</w:t>
      </w:r>
      <w:r w:rsidRPr="00F357D0">
        <w:rPr>
          <w:rFonts w:ascii="Arial" w:eastAsia="Times New Roman" w:hAnsi="Arial" w:cs="Arial"/>
          <w:bCs/>
          <w:lang w:eastAsia="es-BO"/>
        </w:rPr>
        <w:t xml:space="preserve"> </w:t>
      </w:r>
      <w:r w:rsidR="00C37727" w:rsidRPr="00F357D0">
        <w:rPr>
          <w:rFonts w:ascii="Arial" w:eastAsia="Times New Roman" w:hAnsi="Arial" w:cs="Arial"/>
          <w:bCs/>
          <w:lang w:eastAsia="es-BO"/>
        </w:rPr>
        <w:t>sean diarias,</w:t>
      </w:r>
      <w:r w:rsidRPr="00F357D0">
        <w:rPr>
          <w:rFonts w:ascii="Arial" w:eastAsia="Times New Roman" w:hAnsi="Arial" w:cs="Arial"/>
          <w:bCs/>
          <w:lang w:eastAsia="es-BO"/>
        </w:rPr>
        <w:t xml:space="preserve"> trimestrales, s</w:t>
      </w:r>
      <w:r w:rsidR="00C37727" w:rsidRPr="00F357D0">
        <w:rPr>
          <w:rFonts w:ascii="Arial" w:eastAsia="Times New Roman" w:hAnsi="Arial" w:cs="Arial"/>
          <w:bCs/>
          <w:lang w:eastAsia="es-BO"/>
        </w:rPr>
        <w:t>emestrales</w:t>
      </w:r>
      <w:r w:rsidRPr="00F357D0">
        <w:rPr>
          <w:rFonts w:ascii="Arial" w:eastAsia="Times New Roman" w:hAnsi="Arial" w:cs="Arial"/>
          <w:bCs/>
          <w:lang w:eastAsia="es-BO"/>
        </w:rPr>
        <w:t xml:space="preserve"> o anuales</w:t>
      </w:r>
      <w:r w:rsidR="000C461D" w:rsidRPr="00F357D0">
        <w:rPr>
          <w:rFonts w:ascii="Arial" w:eastAsia="Times New Roman" w:hAnsi="Arial" w:cs="Arial"/>
          <w:bCs/>
          <w:lang w:eastAsia="es-BO"/>
        </w:rPr>
        <w:t xml:space="preserve"> </w:t>
      </w:r>
      <w:r w:rsidRPr="00F357D0">
        <w:rPr>
          <w:rFonts w:ascii="Arial" w:eastAsia="Times New Roman" w:hAnsi="Arial" w:cs="Arial"/>
          <w:bCs/>
          <w:lang w:eastAsia="es-BO"/>
        </w:rPr>
        <w:t>en función de los parámetros técnicos de ca</w:t>
      </w:r>
      <w:r w:rsidR="003D2FA3" w:rsidRPr="00F357D0">
        <w:rPr>
          <w:rFonts w:ascii="Arial" w:eastAsia="Times New Roman" w:hAnsi="Arial" w:cs="Arial"/>
          <w:bCs/>
          <w:lang w:eastAsia="es-BO"/>
        </w:rPr>
        <w:t>d</w:t>
      </w:r>
      <w:r w:rsidRPr="00F357D0">
        <w:rPr>
          <w:rFonts w:ascii="Arial" w:eastAsia="Times New Roman" w:hAnsi="Arial" w:cs="Arial"/>
          <w:bCs/>
          <w:lang w:eastAsia="es-BO"/>
        </w:rPr>
        <w:t>a equipo.</w:t>
      </w:r>
    </w:p>
    <w:p w14:paraId="4A7E5A94" w14:textId="73AF4837" w:rsidR="00AF3FF1" w:rsidRPr="00F357D0" w:rsidRDefault="00AF3FF1" w:rsidP="00EF12DE">
      <w:pPr>
        <w:pStyle w:val="Prrafodelista"/>
        <w:numPr>
          <w:ilvl w:val="3"/>
          <w:numId w:val="17"/>
        </w:numPr>
        <w:spacing w:after="0" w:line="240" w:lineRule="auto"/>
        <w:ind w:left="1134" w:hanging="283"/>
        <w:jc w:val="both"/>
        <w:rPr>
          <w:rFonts w:ascii="Arial" w:eastAsia="Times New Roman" w:hAnsi="Arial" w:cs="Arial"/>
          <w:bCs/>
          <w:lang w:eastAsia="es-BO"/>
        </w:rPr>
      </w:pPr>
      <w:r w:rsidRPr="00F357D0">
        <w:rPr>
          <w:rFonts w:ascii="Arial" w:eastAsia="Times New Roman" w:hAnsi="Arial" w:cs="Arial"/>
          <w:bCs/>
          <w:lang w:eastAsia="es-BO"/>
        </w:rPr>
        <w:t xml:space="preserve">Realizar </w:t>
      </w:r>
      <w:r w:rsidR="000C461D" w:rsidRPr="00F357D0">
        <w:rPr>
          <w:rFonts w:ascii="Arial" w:eastAsia="Times New Roman" w:hAnsi="Arial" w:cs="Arial"/>
          <w:bCs/>
          <w:lang w:eastAsia="es-BO"/>
        </w:rPr>
        <w:t xml:space="preserve">el </w:t>
      </w:r>
      <w:r w:rsidR="00A15665" w:rsidRPr="00F357D0">
        <w:rPr>
          <w:rFonts w:ascii="Arial" w:eastAsia="Times New Roman" w:hAnsi="Arial" w:cs="Arial"/>
          <w:bCs/>
          <w:lang w:eastAsia="es-BO"/>
        </w:rPr>
        <w:t xml:space="preserve">mantenimiento correctivo a cada equipo, en función de la solicitud de cada </w:t>
      </w:r>
      <w:r w:rsidR="000C461D" w:rsidRPr="00F357D0">
        <w:rPr>
          <w:rFonts w:ascii="Arial" w:eastAsia="Times New Roman" w:hAnsi="Arial" w:cs="Arial"/>
          <w:bCs/>
          <w:lang w:eastAsia="es-BO"/>
        </w:rPr>
        <w:t>j</w:t>
      </w:r>
      <w:r w:rsidR="00A15665" w:rsidRPr="00F357D0">
        <w:rPr>
          <w:rFonts w:ascii="Arial" w:eastAsia="Times New Roman" w:hAnsi="Arial" w:cs="Arial"/>
          <w:bCs/>
          <w:lang w:eastAsia="es-BO"/>
        </w:rPr>
        <w:t>efatura de servicio</w:t>
      </w:r>
      <w:r w:rsidR="00544306" w:rsidRPr="00F357D0">
        <w:rPr>
          <w:rFonts w:ascii="Arial" w:eastAsia="Times New Roman" w:hAnsi="Arial" w:cs="Arial"/>
          <w:bCs/>
          <w:lang w:eastAsia="es-BO"/>
        </w:rPr>
        <w:t>s</w:t>
      </w:r>
      <w:r w:rsidR="000C461D" w:rsidRPr="00F357D0">
        <w:rPr>
          <w:rFonts w:ascii="Arial" w:eastAsia="Times New Roman" w:hAnsi="Arial" w:cs="Arial"/>
          <w:bCs/>
          <w:lang w:eastAsia="es-BO"/>
        </w:rPr>
        <w:t xml:space="preserve"> médico</w:t>
      </w:r>
      <w:r w:rsidR="00544306" w:rsidRPr="00F357D0">
        <w:rPr>
          <w:rFonts w:ascii="Arial" w:eastAsia="Times New Roman" w:hAnsi="Arial" w:cs="Arial"/>
          <w:bCs/>
          <w:lang w:eastAsia="es-BO"/>
        </w:rPr>
        <w:t>.</w:t>
      </w:r>
    </w:p>
    <w:p w14:paraId="53C99ABB" w14:textId="0DAAD89D" w:rsidR="00AF3FF1" w:rsidRPr="00F357D0" w:rsidRDefault="00AF3FF1" w:rsidP="00EF12DE">
      <w:pPr>
        <w:pStyle w:val="Prrafodelista"/>
        <w:numPr>
          <w:ilvl w:val="3"/>
          <w:numId w:val="17"/>
        </w:numPr>
        <w:spacing w:after="0" w:line="240" w:lineRule="auto"/>
        <w:ind w:left="1134" w:hanging="283"/>
        <w:jc w:val="both"/>
        <w:rPr>
          <w:rFonts w:ascii="Arial" w:eastAsia="Times New Roman" w:hAnsi="Arial" w:cs="Arial"/>
          <w:bCs/>
          <w:lang w:eastAsia="es-BO"/>
        </w:rPr>
      </w:pPr>
      <w:r w:rsidRPr="00F357D0">
        <w:rPr>
          <w:rFonts w:ascii="Arial" w:eastAsia="Times New Roman" w:hAnsi="Arial" w:cs="Arial"/>
          <w:bCs/>
          <w:lang w:eastAsia="es-BO"/>
        </w:rPr>
        <w:t xml:space="preserve">Garantizar la </w:t>
      </w:r>
      <w:r w:rsidR="00A15665" w:rsidRPr="00F357D0">
        <w:rPr>
          <w:rFonts w:ascii="Arial" w:eastAsia="Times New Roman" w:hAnsi="Arial" w:cs="Arial"/>
          <w:bCs/>
          <w:lang w:eastAsia="es-BO"/>
        </w:rPr>
        <w:t>reposición de las partes o repuestos necesari</w:t>
      </w:r>
      <w:r w:rsidR="00544306" w:rsidRPr="00F357D0">
        <w:rPr>
          <w:rFonts w:ascii="Arial" w:eastAsia="Times New Roman" w:hAnsi="Arial" w:cs="Arial"/>
          <w:bCs/>
          <w:lang w:eastAsia="es-BO"/>
        </w:rPr>
        <w:t>os</w:t>
      </w:r>
      <w:r w:rsidR="00A15665" w:rsidRPr="00F357D0">
        <w:rPr>
          <w:rFonts w:ascii="Arial" w:eastAsia="Times New Roman" w:hAnsi="Arial" w:cs="Arial"/>
          <w:bCs/>
          <w:lang w:eastAsia="es-BO"/>
        </w:rPr>
        <w:t>, según informe técnico</w:t>
      </w:r>
      <w:r w:rsidR="00544306" w:rsidRPr="00F357D0">
        <w:rPr>
          <w:rFonts w:ascii="Arial" w:eastAsia="Times New Roman" w:hAnsi="Arial" w:cs="Arial"/>
          <w:bCs/>
          <w:lang w:eastAsia="es-BO"/>
        </w:rPr>
        <w:t xml:space="preserve"> especifico que justifique el cambio, utilizando </w:t>
      </w:r>
      <w:r w:rsidR="00841485" w:rsidRPr="00F357D0">
        <w:rPr>
          <w:rFonts w:ascii="Arial" w:eastAsia="Times New Roman" w:hAnsi="Arial" w:cs="Arial"/>
          <w:bCs/>
          <w:lang w:eastAsia="es-BO"/>
        </w:rPr>
        <w:t>productos originales</w:t>
      </w:r>
      <w:r w:rsidR="00544306" w:rsidRPr="00F357D0">
        <w:rPr>
          <w:rFonts w:ascii="Arial" w:eastAsia="Times New Roman" w:hAnsi="Arial" w:cs="Arial"/>
          <w:bCs/>
          <w:lang w:eastAsia="es-BO"/>
        </w:rPr>
        <w:t xml:space="preserve">. El uso de productos </w:t>
      </w:r>
      <w:r w:rsidR="00841485" w:rsidRPr="00F357D0">
        <w:rPr>
          <w:rFonts w:ascii="Arial" w:eastAsia="Times New Roman" w:hAnsi="Arial" w:cs="Arial"/>
          <w:bCs/>
          <w:lang w:eastAsia="es-BO"/>
        </w:rPr>
        <w:t>adaptados</w:t>
      </w:r>
      <w:r w:rsidR="00544306" w:rsidRPr="00F357D0">
        <w:rPr>
          <w:rFonts w:ascii="Arial" w:eastAsia="Times New Roman" w:hAnsi="Arial" w:cs="Arial"/>
          <w:bCs/>
          <w:lang w:eastAsia="es-BO"/>
        </w:rPr>
        <w:t xml:space="preserve"> solo se realizará con justificativa de </w:t>
      </w:r>
      <w:r w:rsidR="00841485" w:rsidRPr="00F357D0">
        <w:rPr>
          <w:rFonts w:ascii="Arial" w:eastAsia="Times New Roman" w:hAnsi="Arial" w:cs="Arial"/>
          <w:bCs/>
          <w:lang w:eastAsia="es-BO"/>
        </w:rPr>
        <w:t xml:space="preserve">informe </w:t>
      </w:r>
      <w:r w:rsidR="00544306" w:rsidRPr="00F357D0">
        <w:rPr>
          <w:rFonts w:ascii="Arial" w:eastAsia="Times New Roman" w:hAnsi="Arial" w:cs="Arial"/>
          <w:bCs/>
          <w:lang w:eastAsia="es-BO"/>
        </w:rPr>
        <w:t xml:space="preserve">técnico </w:t>
      </w:r>
      <w:r w:rsidR="00841485" w:rsidRPr="00F357D0">
        <w:rPr>
          <w:rFonts w:ascii="Arial" w:eastAsia="Times New Roman" w:hAnsi="Arial" w:cs="Arial"/>
          <w:bCs/>
          <w:lang w:eastAsia="es-BO"/>
        </w:rPr>
        <w:t xml:space="preserve">y garantía para </w:t>
      </w:r>
      <w:r w:rsidR="00544306" w:rsidRPr="00F357D0">
        <w:rPr>
          <w:rFonts w:ascii="Arial" w:eastAsia="Times New Roman" w:hAnsi="Arial" w:cs="Arial"/>
          <w:bCs/>
          <w:lang w:eastAsia="es-BO"/>
        </w:rPr>
        <w:t xml:space="preserve">su </w:t>
      </w:r>
      <w:r w:rsidR="00841485" w:rsidRPr="00F357D0">
        <w:rPr>
          <w:rFonts w:ascii="Arial" w:eastAsia="Times New Roman" w:hAnsi="Arial" w:cs="Arial"/>
          <w:bCs/>
          <w:lang w:eastAsia="es-BO"/>
        </w:rPr>
        <w:t>uso</w:t>
      </w:r>
      <w:r w:rsidR="00544306" w:rsidRPr="00F357D0">
        <w:rPr>
          <w:rFonts w:ascii="Arial" w:eastAsia="Times New Roman" w:hAnsi="Arial" w:cs="Arial"/>
          <w:bCs/>
          <w:lang w:eastAsia="es-BO"/>
        </w:rPr>
        <w:t>.</w:t>
      </w:r>
    </w:p>
    <w:p w14:paraId="77476E5E" w14:textId="448C150B" w:rsidR="00841485" w:rsidRPr="00F357D0" w:rsidRDefault="00841485" w:rsidP="00EF12DE">
      <w:pPr>
        <w:pStyle w:val="Prrafodelista"/>
        <w:numPr>
          <w:ilvl w:val="3"/>
          <w:numId w:val="17"/>
        </w:numPr>
        <w:spacing w:after="0" w:line="240" w:lineRule="auto"/>
        <w:ind w:left="1134" w:hanging="283"/>
        <w:jc w:val="both"/>
        <w:rPr>
          <w:rFonts w:ascii="Arial" w:eastAsia="Times New Roman" w:hAnsi="Arial" w:cs="Arial"/>
          <w:bCs/>
          <w:lang w:eastAsia="es-BO"/>
        </w:rPr>
      </w:pPr>
      <w:r w:rsidRPr="00F357D0">
        <w:rPr>
          <w:rFonts w:ascii="Arial" w:eastAsia="Times New Roman" w:hAnsi="Arial" w:cs="Arial"/>
          <w:bCs/>
          <w:lang w:eastAsia="es-BO"/>
        </w:rPr>
        <w:t xml:space="preserve">Establecer </w:t>
      </w:r>
      <w:r w:rsidR="00EF12DE" w:rsidRPr="00F357D0">
        <w:rPr>
          <w:rFonts w:ascii="Arial" w:eastAsia="Times New Roman" w:hAnsi="Arial" w:cs="Arial"/>
          <w:bCs/>
          <w:lang w:eastAsia="es-BO"/>
        </w:rPr>
        <w:t xml:space="preserve">el uso de </w:t>
      </w:r>
      <w:r w:rsidRPr="00F357D0">
        <w:rPr>
          <w:rFonts w:ascii="Arial" w:eastAsia="Times New Roman" w:hAnsi="Arial" w:cs="Arial"/>
          <w:bCs/>
          <w:lang w:eastAsia="es-BO"/>
        </w:rPr>
        <w:t>Kardex</w:t>
      </w:r>
      <w:r w:rsidR="00EF12DE" w:rsidRPr="00F357D0">
        <w:rPr>
          <w:rFonts w:ascii="Arial" w:eastAsia="Times New Roman" w:hAnsi="Arial" w:cs="Arial"/>
          <w:bCs/>
          <w:lang w:eastAsia="es-BO"/>
        </w:rPr>
        <w:t xml:space="preserve"> </w:t>
      </w:r>
      <w:r w:rsidRPr="00F357D0">
        <w:rPr>
          <w:rFonts w:ascii="Arial" w:eastAsia="Times New Roman" w:hAnsi="Arial" w:cs="Arial"/>
          <w:bCs/>
          <w:lang w:eastAsia="es-BO"/>
        </w:rPr>
        <w:t xml:space="preserve">para el registro </w:t>
      </w:r>
      <w:r w:rsidR="00EF12DE" w:rsidRPr="00F357D0">
        <w:rPr>
          <w:rFonts w:ascii="Arial" w:eastAsia="Times New Roman" w:hAnsi="Arial" w:cs="Arial"/>
          <w:bCs/>
          <w:lang w:eastAsia="es-BO"/>
        </w:rPr>
        <w:t xml:space="preserve">indicando la fecha </w:t>
      </w:r>
      <w:r w:rsidRPr="00F357D0">
        <w:rPr>
          <w:rFonts w:ascii="Arial" w:eastAsia="Times New Roman" w:hAnsi="Arial" w:cs="Arial"/>
          <w:bCs/>
          <w:lang w:eastAsia="es-BO"/>
        </w:rPr>
        <w:t xml:space="preserve">de </w:t>
      </w:r>
      <w:r w:rsidR="00EF12DE" w:rsidRPr="00F357D0">
        <w:rPr>
          <w:rFonts w:ascii="Arial" w:eastAsia="Times New Roman" w:hAnsi="Arial" w:cs="Arial"/>
          <w:bCs/>
          <w:lang w:eastAsia="es-BO"/>
        </w:rPr>
        <w:t xml:space="preserve">cada uno de </w:t>
      </w:r>
      <w:r w:rsidRPr="00F357D0">
        <w:rPr>
          <w:rFonts w:ascii="Arial" w:eastAsia="Times New Roman" w:hAnsi="Arial" w:cs="Arial"/>
          <w:bCs/>
          <w:lang w:eastAsia="es-BO"/>
        </w:rPr>
        <w:t xml:space="preserve">los mantenimientos </w:t>
      </w:r>
      <w:r w:rsidR="00EF12DE" w:rsidRPr="00F357D0">
        <w:rPr>
          <w:rFonts w:ascii="Arial" w:eastAsia="Times New Roman" w:hAnsi="Arial" w:cs="Arial"/>
          <w:bCs/>
          <w:lang w:eastAsia="es-BO"/>
        </w:rPr>
        <w:t xml:space="preserve">preventivos y/o correctivos </w:t>
      </w:r>
      <w:r w:rsidRPr="00F357D0">
        <w:rPr>
          <w:rFonts w:ascii="Arial" w:eastAsia="Times New Roman" w:hAnsi="Arial" w:cs="Arial"/>
          <w:bCs/>
          <w:lang w:eastAsia="es-BO"/>
        </w:rPr>
        <w:t>de cada equipo médico.</w:t>
      </w:r>
    </w:p>
    <w:p w14:paraId="7841E746" w14:textId="77777777" w:rsidR="00AF3FF1" w:rsidRPr="00F357D0" w:rsidRDefault="00AF3FF1" w:rsidP="00AF3FF1">
      <w:pPr>
        <w:pStyle w:val="Ttulo1"/>
        <w:numPr>
          <w:ilvl w:val="0"/>
          <w:numId w:val="2"/>
        </w:numPr>
        <w:jc w:val="both"/>
        <w:rPr>
          <w:rFonts w:eastAsia="Times New Roman"/>
          <w:lang w:eastAsia="es-BO"/>
        </w:rPr>
      </w:pPr>
      <w:bookmarkStart w:id="3" w:name="_Toc156383526"/>
      <w:r w:rsidRPr="00F357D0">
        <w:rPr>
          <w:rFonts w:eastAsia="Times New Roman"/>
          <w:lang w:eastAsia="es-BO"/>
        </w:rPr>
        <w:lastRenderedPageBreak/>
        <w:t>Proceso</w:t>
      </w:r>
      <w:bookmarkEnd w:id="3"/>
    </w:p>
    <w:p w14:paraId="66CF8966" w14:textId="2447E432" w:rsidR="00245E8C" w:rsidRPr="00F357D0" w:rsidRDefault="00AF3FF1" w:rsidP="00AF3FF1">
      <w:pPr>
        <w:spacing w:after="0" w:line="240" w:lineRule="auto"/>
        <w:ind w:left="284"/>
        <w:jc w:val="both"/>
        <w:rPr>
          <w:rFonts w:ascii="Arial" w:eastAsia="Times New Roman" w:hAnsi="Arial" w:cs="Arial"/>
          <w:bCs/>
          <w:lang w:eastAsia="es-BO"/>
        </w:rPr>
      </w:pPr>
      <w:r w:rsidRPr="00F357D0">
        <w:rPr>
          <w:rFonts w:ascii="Arial" w:eastAsia="Times New Roman" w:hAnsi="Arial" w:cs="Arial"/>
          <w:bCs/>
          <w:lang w:eastAsia="es-BO"/>
        </w:rPr>
        <w:t xml:space="preserve">El servicio iniciará con la </w:t>
      </w:r>
      <w:r w:rsidR="00841485" w:rsidRPr="00F357D0">
        <w:rPr>
          <w:rFonts w:ascii="Arial" w:eastAsia="Times New Roman" w:hAnsi="Arial" w:cs="Arial"/>
          <w:bCs/>
          <w:lang w:eastAsia="es-BO"/>
        </w:rPr>
        <w:t>verificación</w:t>
      </w:r>
      <w:r w:rsidR="00245E8C" w:rsidRPr="00F357D0">
        <w:rPr>
          <w:rFonts w:ascii="Arial" w:eastAsia="Times New Roman" w:hAnsi="Arial" w:cs="Arial"/>
          <w:bCs/>
          <w:lang w:eastAsia="es-BO"/>
        </w:rPr>
        <w:t xml:space="preserve">, </w:t>
      </w:r>
      <w:r w:rsidR="00604261" w:rsidRPr="00F357D0">
        <w:rPr>
          <w:rFonts w:ascii="Arial" w:eastAsia="Times New Roman" w:hAnsi="Arial" w:cs="Arial"/>
          <w:bCs/>
          <w:lang w:eastAsia="es-BO"/>
        </w:rPr>
        <w:t xml:space="preserve">análisis </w:t>
      </w:r>
      <w:r w:rsidR="00841485" w:rsidRPr="00F357D0">
        <w:rPr>
          <w:rFonts w:ascii="Arial" w:eastAsia="Times New Roman" w:hAnsi="Arial" w:cs="Arial"/>
          <w:bCs/>
          <w:lang w:eastAsia="es-BO"/>
        </w:rPr>
        <w:t>de los parámetros de funcionamiento de cada equipo médico</w:t>
      </w:r>
      <w:r w:rsidR="00647FF0" w:rsidRPr="00F357D0">
        <w:rPr>
          <w:rFonts w:ascii="Arial" w:eastAsia="Times New Roman" w:hAnsi="Arial" w:cs="Arial"/>
          <w:bCs/>
          <w:lang w:eastAsia="es-BO"/>
        </w:rPr>
        <w:t xml:space="preserve">, la conveniencia (costo Vs. beneficio del mantenimiento sea preventivo o correctivo) y diagnóstico de todos los equipos </w:t>
      </w:r>
      <w:r w:rsidR="00841485" w:rsidRPr="00F357D0">
        <w:rPr>
          <w:rFonts w:ascii="Arial" w:eastAsia="Times New Roman" w:hAnsi="Arial" w:cs="Arial"/>
          <w:bCs/>
          <w:lang w:eastAsia="es-BO"/>
        </w:rPr>
        <w:t xml:space="preserve">ubicado en </w:t>
      </w:r>
      <w:r w:rsidR="00604261" w:rsidRPr="00F357D0">
        <w:rPr>
          <w:rFonts w:ascii="Arial" w:eastAsia="Times New Roman" w:hAnsi="Arial" w:cs="Arial"/>
          <w:bCs/>
          <w:lang w:eastAsia="es-BO"/>
        </w:rPr>
        <w:t xml:space="preserve">las diferentes áreas de </w:t>
      </w:r>
      <w:r w:rsidR="00841485" w:rsidRPr="00F357D0">
        <w:rPr>
          <w:rFonts w:ascii="Arial" w:eastAsia="Times New Roman" w:hAnsi="Arial" w:cs="Arial"/>
          <w:bCs/>
          <w:lang w:eastAsia="es-BO"/>
        </w:rPr>
        <w:t>servicio</w:t>
      </w:r>
      <w:r w:rsidRPr="00F357D0">
        <w:rPr>
          <w:rFonts w:ascii="Arial" w:eastAsia="Times New Roman" w:hAnsi="Arial" w:cs="Arial"/>
          <w:bCs/>
          <w:lang w:eastAsia="es-BO"/>
        </w:rPr>
        <w:t xml:space="preserve"> </w:t>
      </w:r>
      <w:r w:rsidR="00604261" w:rsidRPr="00F357D0">
        <w:rPr>
          <w:rFonts w:ascii="Arial" w:eastAsia="Times New Roman" w:hAnsi="Arial" w:cs="Arial"/>
          <w:bCs/>
          <w:lang w:eastAsia="es-BO"/>
        </w:rPr>
        <w:t xml:space="preserve">de salud </w:t>
      </w:r>
      <w:r w:rsidRPr="00F357D0">
        <w:rPr>
          <w:rFonts w:ascii="Arial" w:eastAsia="Times New Roman" w:hAnsi="Arial" w:cs="Arial"/>
          <w:bCs/>
          <w:lang w:eastAsia="es-BO"/>
        </w:rPr>
        <w:t>de la Clínica PROSALUD Nort</w:t>
      </w:r>
      <w:r w:rsidR="00604261" w:rsidRPr="00F357D0">
        <w:rPr>
          <w:rFonts w:ascii="Arial" w:eastAsia="Times New Roman" w:hAnsi="Arial" w:cs="Arial"/>
          <w:bCs/>
          <w:lang w:eastAsia="es-BO"/>
        </w:rPr>
        <w:t>e, mismo que indicará la periodicidad de mantenimiento preventivo que se debe realizar en el equipo durante el año</w:t>
      </w:r>
      <w:r w:rsidR="00245E8C" w:rsidRPr="00F357D0">
        <w:rPr>
          <w:rFonts w:ascii="Arial" w:eastAsia="Times New Roman" w:hAnsi="Arial" w:cs="Arial"/>
          <w:bCs/>
          <w:lang w:eastAsia="es-BO"/>
        </w:rPr>
        <w:t>, según la vida útil del mismo.</w:t>
      </w:r>
    </w:p>
    <w:p w14:paraId="1352657D" w14:textId="624EC808" w:rsidR="00AF3FF1" w:rsidRPr="00F357D0" w:rsidRDefault="00604261" w:rsidP="00AF3FF1">
      <w:pPr>
        <w:spacing w:after="0" w:line="240" w:lineRule="auto"/>
        <w:ind w:left="284"/>
        <w:jc w:val="both"/>
        <w:rPr>
          <w:rFonts w:ascii="Arial" w:eastAsia="Times New Roman" w:hAnsi="Arial" w:cs="Arial"/>
          <w:bCs/>
          <w:lang w:eastAsia="es-BO"/>
        </w:rPr>
      </w:pPr>
      <w:r w:rsidRPr="00F357D0">
        <w:rPr>
          <w:rFonts w:ascii="Arial" w:eastAsia="Times New Roman" w:hAnsi="Arial" w:cs="Arial"/>
          <w:bCs/>
          <w:lang w:eastAsia="es-BO"/>
        </w:rPr>
        <w:t>C</w:t>
      </w:r>
      <w:r w:rsidR="00AF3FF1" w:rsidRPr="00F357D0">
        <w:rPr>
          <w:rFonts w:ascii="Arial" w:eastAsia="Times New Roman" w:hAnsi="Arial" w:cs="Arial"/>
          <w:bCs/>
          <w:lang w:eastAsia="es-BO"/>
        </w:rPr>
        <w:t xml:space="preserve">oncluye con la </w:t>
      </w:r>
      <w:r w:rsidR="00841485" w:rsidRPr="00F357D0">
        <w:rPr>
          <w:rFonts w:ascii="Arial" w:eastAsia="Times New Roman" w:hAnsi="Arial" w:cs="Arial"/>
          <w:bCs/>
          <w:lang w:eastAsia="es-BO"/>
        </w:rPr>
        <w:t xml:space="preserve">presentación </w:t>
      </w:r>
      <w:r w:rsidR="00ED1F6A" w:rsidRPr="00F357D0">
        <w:rPr>
          <w:rFonts w:ascii="Arial" w:eastAsia="Times New Roman" w:hAnsi="Arial" w:cs="Arial"/>
          <w:bCs/>
          <w:lang w:eastAsia="es-BO"/>
        </w:rPr>
        <w:t xml:space="preserve">ante el jefe de cada servicio, </w:t>
      </w:r>
      <w:r w:rsidR="00841485" w:rsidRPr="00F357D0">
        <w:rPr>
          <w:rFonts w:ascii="Arial" w:eastAsia="Times New Roman" w:hAnsi="Arial" w:cs="Arial"/>
          <w:bCs/>
          <w:lang w:eastAsia="es-BO"/>
        </w:rPr>
        <w:t xml:space="preserve">de los informes técnicos </w:t>
      </w:r>
      <w:r w:rsidR="00ED1F6A" w:rsidRPr="00F357D0">
        <w:rPr>
          <w:rFonts w:ascii="Arial" w:eastAsia="Times New Roman" w:hAnsi="Arial" w:cs="Arial"/>
          <w:bCs/>
          <w:lang w:eastAsia="es-BO"/>
        </w:rPr>
        <w:t>respectivos</w:t>
      </w:r>
      <w:r w:rsidR="00841485" w:rsidRPr="00F357D0">
        <w:rPr>
          <w:rFonts w:ascii="Arial" w:eastAsia="Times New Roman" w:hAnsi="Arial" w:cs="Arial"/>
          <w:bCs/>
          <w:lang w:eastAsia="es-BO"/>
        </w:rPr>
        <w:t xml:space="preserve"> en función al mantenimiento o reparación </w:t>
      </w:r>
      <w:r w:rsidR="00DB5688" w:rsidRPr="00F357D0">
        <w:rPr>
          <w:rFonts w:ascii="Arial" w:eastAsia="Times New Roman" w:hAnsi="Arial" w:cs="Arial"/>
          <w:bCs/>
          <w:lang w:eastAsia="es-BO"/>
        </w:rPr>
        <w:t>realizada</w:t>
      </w:r>
      <w:r w:rsidR="00647FF0" w:rsidRPr="00F357D0">
        <w:rPr>
          <w:rFonts w:ascii="Arial" w:eastAsia="Times New Roman" w:hAnsi="Arial" w:cs="Arial"/>
          <w:bCs/>
          <w:lang w:eastAsia="es-BO"/>
        </w:rPr>
        <w:t xml:space="preserve"> en </w:t>
      </w:r>
      <w:r w:rsidR="00ED1F6A" w:rsidRPr="00F357D0">
        <w:rPr>
          <w:rFonts w:ascii="Arial" w:eastAsia="Times New Roman" w:hAnsi="Arial" w:cs="Arial"/>
          <w:bCs/>
          <w:lang w:eastAsia="es-BO"/>
        </w:rPr>
        <w:t>cada equipo médico, previa cancelación de la factura de ley.</w:t>
      </w:r>
    </w:p>
    <w:p w14:paraId="7C1BCE87" w14:textId="77777777" w:rsidR="00AF3FF1" w:rsidRPr="00F357D0" w:rsidRDefault="00AF3FF1" w:rsidP="00AF3FF1">
      <w:pPr>
        <w:pStyle w:val="Ttulo1"/>
        <w:numPr>
          <w:ilvl w:val="0"/>
          <w:numId w:val="2"/>
        </w:numPr>
        <w:jc w:val="both"/>
        <w:rPr>
          <w:rFonts w:eastAsia="Times New Roman"/>
          <w:lang w:eastAsia="es-BO"/>
        </w:rPr>
      </w:pPr>
      <w:bookmarkStart w:id="4" w:name="_Toc156383527"/>
      <w:r w:rsidRPr="00F357D0">
        <w:rPr>
          <w:rFonts w:eastAsia="Times New Roman"/>
          <w:lang w:eastAsia="es-BO"/>
        </w:rPr>
        <w:t>Productos entregables a PROSALUD</w:t>
      </w:r>
      <w:bookmarkEnd w:id="4"/>
      <w:r w:rsidRPr="00F357D0">
        <w:rPr>
          <w:rFonts w:eastAsia="Times New Roman"/>
          <w:lang w:eastAsia="es-BO"/>
        </w:rPr>
        <w:t xml:space="preserve"> </w:t>
      </w:r>
    </w:p>
    <w:p w14:paraId="51CF1823" w14:textId="6DC72DA4" w:rsidR="00AF3FF1" w:rsidRPr="00F357D0" w:rsidRDefault="00245E8C" w:rsidP="00AF3FF1">
      <w:pPr>
        <w:spacing w:after="0" w:line="240" w:lineRule="auto"/>
        <w:ind w:left="284"/>
        <w:jc w:val="both"/>
        <w:rPr>
          <w:rFonts w:ascii="Arial" w:eastAsia="Times New Roman" w:hAnsi="Arial" w:cs="Arial"/>
          <w:bCs/>
          <w:lang w:eastAsia="es-BO"/>
        </w:rPr>
      </w:pPr>
      <w:r w:rsidRPr="00F357D0">
        <w:rPr>
          <w:rFonts w:ascii="Arial" w:eastAsia="Times New Roman" w:hAnsi="Arial" w:cs="Arial"/>
          <w:bCs/>
          <w:lang w:eastAsia="es-BO"/>
        </w:rPr>
        <w:t>En virtud de</w:t>
      </w:r>
      <w:r w:rsidR="00AF3FF1" w:rsidRPr="00F357D0">
        <w:rPr>
          <w:rFonts w:ascii="Arial" w:eastAsia="Times New Roman" w:hAnsi="Arial" w:cs="Arial"/>
          <w:bCs/>
          <w:lang w:eastAsia="es-BO"/>
        </w:rPr>
        <w:t xml:space="preserve"> los servicios de salud que se of</w:t>
      </w:r>
      <w:r w:rsidRPr="00F357D0">
        <w:rPr>
          <w:rFonts w:ascii="Arial" w:eastAsia="Times New Roman" w:hAnsi="Arial" w:cs="Arial"/>
          <w:bCs/>
          <w:lang w:eastAsia="es-BO"/>
        </w:rPr>
        <w:t xml:space="preserve">ertan </w:t>
      </w:r>
      <w:r w:rsidR="00AF3FF1" w:rsidRPr="00F357D0">
        <w:rPr>
          <w:rFonts w:ascii="Arial" w:eastAsia="Times New Roman" w:hAnsi="Arial" w:cs="Arial"/>
          <w:bCs/>
          <w:lang w:eastAsia="es-BO"/>
        </w:rPr>
        <w:t xml:space="preserve">en la Clínica PROSALUD Norte, la empresa contratada deberá contemplar el </w:t>
      </w:r>
      <w:r w:rsidR="00F15E55" w:rsidRPr="00F357D0">
        <w:rPr>
          <w:rFonts w:ascii="Arial" w:eastAsia="Times New Roman" w:hAnsi="Arial" w:cs="Arial"/>
          <w:bCs/>
          <w:lang w:eastAsia="es-BO"/>
        </w:rPr>
        <w:t>mantenimiento preventivo y correctivo</w:t>
      </w:r>
      <w:r w:rsidR="00AF3FF1" w:rsidRPr="00F357D0">
        <w:rPr>
          <w:rFonts w:ascii="Arial" w:eastAsia="Times New Roman" w:hAnsi="Arial" w:cs="Arial"/>
          <w:bCs/>
          <w:lang w:eastAsia="es-BO"/>
        </w:rPr>
        <w:t xml:space="preserve"> de </w:t>
      </w:r>
      <w:r w:rsidR="00F15E55" w:rsidRPr="00F357D0">
        <w:rPr>
          <w:rFonts w:ascii="Arial" w:eastAsia="Times New Roman" w:hAnsi="Arial" w:cs="Arial"/>
          <w:bCs/>
          <w:lang w:eastAsia="es-BO"/>
        </w:rPr>
        <w:t>los</w:t>
      </w:r>
      <w:r w:rsidR="00AF3FF1" w:rsidRPr="00F357D0">
        <w:rPr>
          <w:rFonts w:ascii="Arial" w:eastAsia="Times New Roman" w:hAnsi="Arial" w:cs="Arial"/>
          <w:bCs/>
          <w:lang w:eastAsia="es-BO"/>
        </w:rPr>
        <w:t xml:space="preserve"> </w:t>
      </w:r>
      <w:r w:rsidR="00F15E55" w:rsidRPr="00F357D0">
        <w:rPr>
          <w:rFonts w:ascii="Arial" w:eastAsia="Times New Roman" w:hAnsi="Arial" w:cs="Arial"/>
          <w:bCs/>
          <w:lang w:eastAsia="es-BO"/>
        </w:rPr>
        <w:t>equipos médicos</w:t>
      </w:r>
      <w:r w:rsidR="00AF3FF1" w:rsidRPr="00F357D0">
        <w:rPr>
          <w:rFonts w:ascii="Arial" w:eastAsia="Times New Roman" w:hAnsi="Arial" w:cs="Arial"/>
          <w:bCs/>
          <w:lang w:eastAsia="es-BO"/>
        </w:rPr>
        <w:t xml:space="preserve">, de acuerdo </w:t>
      </w:r>
      <w:r w:rsidR="00447071" w:rsidRPr="00F357D0">
        <w:rPr>
          <w:rFonts w:ascii="Arial" w:eastAsia="Times New Roman" w:hAnsi="Arial" w:cs="Arial"/>
          <w:bCs/>
          <w:lang w:eastAsia="es-BO"/>
        </w:rPr>
        <w:t xml:space="preserve">con </w:t>
      </w:r>
      <w:r w:rsidR="00AF3FF1" w:rsidRPr="00F357D0">
        <w:rPr>
          <w:rFonts w:ascii="Arial" w:eastAsia="Times New Roman" w:hAnsi="Arial" w:cs="Arial"/>
          <w:bCs/>
          <w:lang w:eastAsia="es-BO"/>
        </w:rPr>
        <w:t>lo siguiente:</w:t>
      </w:r>
    </w:p>
    <w:p w14:paraId="10DDE3BD" w14:textId="77777777" w:rsidR="00AF3FF1" w:rsidRPr="00F357D0" w:rsidRDefault="00AF3FF1" w:rsidP="00AF3FF1">
      <w:pPr>
        <w:spacing w:after="0" w:line="240" w:lineRule="auto"/>
        <w:jc w:val="both"/>
        <w:rPr>
          <w:rFonts w:ascii="Arial" w:eastAsia="Times New Roman" w:hAnsi="Arial" w:cs="Arial"/>
          <w:bCs/>
          <w:lang w:eastAsia="es-BO"/>
        </w:rPr>
      </w:pPr>
    </w:p>
    <w:p w14:paraId="2B768827" w14:textId="2D0F40A6" w:rsidR="00AF3FF1"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Laboratorio: </w:t>
      </w:r>
      <w:bookmarkStart w:id="5" w:name="_Hlk155888222"/>
      <w:r w:rsidR="00BC5519" w:rsidRPr="00F357D0">
        <w:rPr>
          <w:rFonts w:ascii="Arial" w:eastAsia="Times New Roman" w:hAnsi="Arial" w:cs="Arial"/>
          <w:bCs/>
          <w:lang w:eastAsia="es-BO"/>
        </w:rPr>
        <w:t>(hacer visita previa al área)</w:t>
      </w:r>
      <w:bookmarkEnd w:id="5"/>
    </w:p>
    <w:p w14:paraId="2175EDCE" w14:textId="6A6D405A" w:rsidR="00AF3FF1"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Consulta externa: </w:t>
      </w:r>
      <w:r w:rsidR="00BC5519" w:rsidRPr="00F357D0">
        <w:rPr>
          <w:rFonts w:ascii="Arial" w:eastAsia="Times New Roman" w:hAnsi="Arial" w:cs="Arial"/>
          <w:bCs/>
          <w:lang w:eastAsia="es-BO"/>
        </w:rPr>
        <w:t>(hacer visita previa al área)</w:t>
      </w:r>
    </w:p>
    <w:p w14:paraId="0F801A3B" w14:textId="3F3683BC"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Emergencias: </w:t>
      </w:r>
      <w:r w:rsidR="00BC5519" w:rsidRPr="00F357D0">
        <w:rPr>
          <w:rFonts w:ascii="Arial" w:eastAsia="Times New Roman" w:hAnsi="Arial" w:cs="Arial"/>
          <w:bCs/>
          <w:lang w:eastAsia="es-BO"/>
        </w:rPr>
        <w:t>(hacer visita previa al área)</w:t>
      </w:r>
    </w:p>
    <w:p w14:paraId="4878E42B" w14:textId="2084A83B"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Internación: </w:t>
      </w:r>
      <w:r w:rsidR="00BC5519" w:rsidRPr="00F357D0">
        <w:rPr>
          <w:rFonts w:ascii="Arial" w:eastAsia="Times New Roman" w:hAnsi="Arial" w:cs="Arial"/>
          <w:bCs/>
          <w:lang w:eastAsia="es-BO"/>
        </w:rPr>
        <w:t>(hacer visita previa al área)</w:t>
      </w:r>
    </w:p>
    <w:p w14:paraId="3B0EB1BE" w14:textId="3D6BB538"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Quirófano: </w:t>
      </w:r>
      <w:r w:rsidR="00BC5519" w:rsidRPr="00F357D0">
        <w:rPr>
          <w:rFonts w:ascii="Arial" w:eastAsia="Times New Roman" w:hAnsi="Arial" w:cs="Arial"/>
          <w:bCs/>
          <w:lang w:eastAsia="es-BO"/>
        </w:rPr>
        <w:t>(hacer visita previa al área)</w:t>
      </w:r>
    </w:p>
    <w:p w14:paraId="2AB47C4B" w14:textId="120C9CB4"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Ecografías: </w:t>
      </w:r>
      <w:r w:rsidR="00BC5519" w:rsidRPr="00F357D0">
        <w:rPr>
          <w:rFonts w:ascii="Arial" w:eastAsia="Times New Roman" w:hAnsi="Arial" w:cs="Arial"/>
          <w:bCs/>
          <w:lang w:eastAsia="es-BO"/>
        </w:rPr>
        <w:t>(hacer visita previa al área)</w:t>
      </w:r>
    </w:p>
    <w:p w14:paraId="41197241" w14:textId="45B0150A"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Salas de recuperación:</w:t>
      </w:r>
      <w:r w:rsidR="00BC5519" w:rsidRPr="00F357D0">
        <w:rPr>
          <w:rFonts w:ascii="Arial" w:eastAsia="Times New Roman" w:hAnsi="Arial" w:cs="Arial"/>
          <w:bCs/>
          <w:lang w:eastAsia="es-BO"/>
        </w:rPr>
        <w:t xml:space="preserve"> (hacer visita previa al área)</w:t>
      </w:r>
      <w:r w:rsidRPr="00F357D0">
        <w:rPr>
          <w:rFonts w:ascii="Arial" w:eastAsia="Times New Roman" w:hAnsi="Arial" w:cs="Arial"/>
          <w:bCs/>
          <w:lang w:eastAsia="es-BO"/>
        </w:rPr>
        <w:t xml:space="preserve"> </w:t>
      </w:r>
    </w:p>
    <w:p w14:paraId="6E6BD051" w14:textId="34F5CEE3"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Sala de Terapia: </w:t>
      </w:r>
      <w:r w:rsidR="00BC5519" w:rsidRPr="00F357D0">
        <w:rPr>
          <w:rFonts w:ascii="Arial" w:eastAsia="Times New Roman" w:hAnsi="Arial" w:cs="Arial"/>
          <w:bCs/>
          <w:lang w:eastAsia="es-BO"/>
        </w:rPr>
        <w:t>(hacer visita previa al área)</w:t>
      </w:r>
    </w:p>
    <w:p w14:paraId="403F1C4E" w14:textId="501D42FC"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Esterilización: </w:t>
      </w:r>
      <w:r w:rsidR="00BC5519" w:rsidRPr="00F357D0">
        <w:rPr>
          <w:rFonts w:ascii="Arial" w:eastAsia="Times New Roman" w:hAnsi="Arial" w:cs="Arial"/>
          <w:bCs/>
          <w:lang w:eastAsia="es-BO"/>
        </w:rPr>
        <w:t>(hacer visita previa al área)</w:t>
      </w:r>
    </w:p>
    <w:p w14:paraId="10E78CA2" w14:textId="1802DF85"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Sala de Oxígeno: </w:t>
      </w:r>
      <w:r w:rsidR="00BC5519" w:rsidRPr="00F357D0">
        <w:rPr>
          <w:rFonts w:ascii="Arial" w:eastAsia="Times New Roman" w:hAnsi="Arial" w:cs="Arial"/>
          <w:bCs/>
          <w:lang w:eastAsia="es-BO"/>
        </w:rPr>
        <w:t>(hacer visita previa al área)</w:t>
      </w:r>
    </w:p>
    <w:p w14:paraId="3ABF6BB0" w14:textId="79704FEC" w:rsidR="00813885" w:rsidRPr="00F357D0" w:rsidRDefault="00813885" w:rsidP="00AF3FF1">
      <w:pPr>
        <w:pStyle w:val="Prrafodelista"/>
        <w:numPr>
          <w:ilvl w:val="0"/>
          <w:numId w:val="2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 xml:space="preserve">Unidad de R.E.A: </w:t>
      </w:r>
      <w:r w:rsidR="00BC5519" w:rsidRPr="00F357D0">
        <w:rPr>
          <w:rFonts w:ascii="Arial" w:eastAsia="Times New Roman" w:hAnsi="Arial" w:cs="Arial"/>
          <w:bCs/>
          <w:lang w:eastAsia="es-BO"/>
        </w:rPr>
        <w:t>(hacer visita previa al área)</w:t>
      </w:r>
    </w:p>
    <w:p w14:paraId="6455940F" w14:textId="77777777" w:rsidR="006B3EF5" w:rsidRPr="00F357D0" w:rsidRDefault="006B3EF5" w:rsidP="006B3EF5">
      <w:pPr>
        <w:spacing w:after="0" w:line="240" w:lineRule="auto"/>
        <w:ind w:left="360"/>
        <w:jc w:val="both"/>
        <w:rPr>
          <w:rFonts w:ascii="Arial" w:eastAsia="Times New Roman" w:hAnsi="Arial" w:cs="Arial"/>
          <w:bCs/>
          <w:lang w:eastAsia="es-BO"/>
        </w:rPr>
      </w:pPr>
    </w:p>
    <w:p w14:paraId="5B2FC662" w14:textId="30F57C60" w:rsidR="006B3EF5" w:rsidRPr="00F357D0" w:rsidRDefault="006B3EF5" w:rsidP="006B3EF5">
      <w:pPr>
        <w:spacing w:after="0" w:line="240" w:lineRule="auto"/>
        <w:ind w:left="360"/>
        <w:jc w:val="both"/>
        <w:rPr>
          <w:rFonts w:ascii="Arial" w:eastAsia="Times New Roman" w:hAnsi="Arial" w:cs="Arial"/>
          <w:bCs/>
          <w:lang w:eastAsia="es-BO"/>
        </w:rPr>
      </w:pPr>
      <w:r w:rsidRPr="00F357D0">
        <w:rPr>
          <w:rFonts w:ascii="Arial" w:eastAsia="Times New Roman" w:hAnsi="Arial" w:cs="Arial"/>
          <w:bCs/>
          <w:lang w:eastAsia="es-BO"/>
        </w:rPr>
        <w:t xml:space="preserve">Una vez </w:t>
      </w:r>
      <w:r w:rsidR="00492F51" w:rsidRPr="00F357D0">
        <w:rPr>
          <w:rFonts w:ascii="Arial" w:eastAsia="Times New Roman" w:hAnsi="Arial" w:cs="Arial"/>
          <w:bCs/>
          <w:lang w:eastAsia="es-BO"/>
        </w:rPr>
        <w:t>concluida la visita a las distintas áreas mencionadas se emitirá el respectivo certificado, que abale de que dicha empresa tiene conocimiento de las distintas áreas y equipos en los que realizara el servicio de mantenimiento preventivo y correctivo.</w:t>
      </w:r>
    </w:p>
    <w:p w14:paraId="710DD3E5" w14:textId="77777777" w:rsidR="00F50535" w:rsidRPr="00F357D0" w:rsidRDefault="00F50535" w:rsidP="006B3EF5">
      <w:pPr>
        <w:spacing w:after="0" w:line="240" w:lineRule="auto"/>
        <w:ind w:left="360"/>
        <w:jc w:val="both"/>
        <w:rPr>
          <w:rFonts w:ascii="Arial" w:eastAsia="Times New Roman" w:hAnsi="Arial" w:cs="Arial"/>
          <w:bCs/>
          <w:lang w:eastAsia="es-BO"/>
        </w:rPr>
      </w:pPr>
    </w:p>
    <w:p w14:paraId="3A86DCD0" w14:textId="146A5147" w:rsidR="00F50535" w:rsidRPr="00F357D0" w:rsidRDefault="00F50535" w:rsidP="00625959">
      <w:pPr>
        <w:pStyle w:val="Prrafodelista"/>
        <w:numPr>
          <w:ilvl w:val="0"/>
          <w:numId w:val="3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Para cada equipo en el cual se realice el mantenimiento preventivo la empresa contratada debe asegurar una garantía de seis meses bajo condiciones normales de funcionamiento, desde la conclusión de servicios brindados.</w:t>
      </w:r>
    </w:p>
    <w:p w14:paraId="76A112A1" w14:textId="13BF5D59" w:rsidR="00F50535" w:rsidRPr="00F357D0" w:rsidRDefault="00F50535" w:rsidP="00625959">
      <w:pPr>
        <w:pStyle w:val="Prrafodelista"/>
        <w:numPr>
          <w:ilvl w:val="0"/>
          <w:numId w:val="31"/>
        </w:numPr>
        <w:spacing w:after="0" w:line="240" w:lineRule="auto"/>
        <w:jc w:val="both"/>
        <w:rPr>
          <w:rFonts w:ascii="Arial" w:eastAsia="Times New Roman" w:hAnsi="Arial" w:cs="Arial"/>
          <w:bCs/>
          <w:lang w:eastAsia="es-BO"/>
        </w:rPr>
      </w:pPr>
      <w:r w:rsidRPr="00F357D0">
        <w:rPr>
          <w:rFonts w:ascii="Arial" w:eastAsia="Times New Roman" w:hAnsi="Arial" w:cs="Arial"/>
          <w:bCs/>
          <w:lang w:eastAsia="es-BO"/>
        </w:rPr>
        <w:t>Para cada equipo en el cual se realice el mantenimiento correctivo la empresa contratada debe asegurar una garantía de un año, bajo condiciones normales de funcionamiento, desde la conclusión del servicio brindado.</w:t>
      </w:r>
    </w:p>
    <w:p w14:paraId="7F40941E" w14:textId="77777777" w:rsidR="00AF3FF1" w:rsidRPr="00F357D0" w:rsidRDefault="00AF3FF1" w:rsidP="00AF3FF1">
      <w:pPr>
        <w:pStyle w:val="Ttulo1"/>
        <w:numPr>
          <w:ilvl w:val="0"/>
          <w:numId w:val="2"/>
        </w:numPr>
        <w:jc w:val="both"/>
        <w:rPr>
          <w:rFonts w:eastAsia="Times New Roman"/>
          <w:lang w:eastAsia="es-BO"/>
        </w:rPr>
      </w:pPr>
      <w:bookmarkStart w:id="6" w:name="_Toc156383528"/>
      <w:r w:rsidRPr="00F357D0">
        <w:rPr>
          <w:rFonts w:eastAsia="Times New Roman"/>
          <w:lang w:eastAsia="es-BO"/>
        </w:rPr>
        <w:t>Plazo de Entrega del Servicio</w:t>
      </w:r>
      <w:bookmarkEnd w:id="6"/>
    </w:p>
    <w:p w14:paraId="6B7F4F63" w14:textId="011F1A29" w:rsidR="00AF3FF1" w:rsidRPr="00F357D0" w:rsidRDefault="00AF3FF1" w:rsidP="00AF3FF1">
      <w:pPr>
        <w:pStyle w:val="Prrafodelista"/>
        <w:spacing w:after="0" w:line="240" w:lineRule="auto"/>
        <w:ind w:left="284"/>
        <w:jc w:val="both"/>
        <w:rPr>
          <w:rFonts w:ascii="Arial" w:eastAsia="Times New Roman" w:hAnsi="Arial" w:cs="Arial"/>
          <w:lang w:eastAsia="es-BO"/>
        </w:rPr>
      </w:pPr>
      <w:r w:rsidRPr="00F357D0">
        <w:rPr>
          <w:rFonts w:ascii="Arial" w:eastAsia="Times New Roman" w:hAnsi="Arial" w:cs="Arial"/>
          <w:lang w:eastAsia="es-BO"/>
        </w:rPr>
        <w:t>La prestación del servicio</w:t>
      </w:r>
      <w:r w:rsidR="00D855C6" w:rsidRPr="00F357D0">
        <w:rPr>
          <w:rFonts w:ascii="Arial" w:eastAsia="Times New Roman" w:hAnsi="Arial" w:cs="Arial"/>
          <w:lang w:eastAsia="es-BO"/>
        </w:rPr>
        <w:t xml:space="preserve"> </w:t>
      </w:r>
      <w:r w:rsidRPr="00F357D0">
        <w:rPr>
          <w:rFonts w:ascii="Arial" w:eastAsia="Times New Roman" w:hAnsi="Arial" w:cs="Arial"/>
          <w:lang w:eastAsia="es-BO"/>
        </w:rPr>
        <w:t xml:space="preserve">de </w:t>
      </w:r>
      <w:r w:rsidR="00945304" w:rsidRPr="00F357D0">
        <w:rPr>
          <w:rFonts w:ascii="Arial" w:eastAsia="Times New Roman" w:hAnsi="Arial" w:cs="Arial"/>
          <w:lang w:eastAsia="es-BO"/>
        </w:rPr>
        <w:t xml:space="preserve">mantenimiento de equipos médicos </w:t>
      </w:r>
      <w:r w:rsidRPr="00F357D0">
        <w:rPr>
          <w:rFonts w:ascii="Arial" w:eastAsia="Times New Roman" w:hAnsi="Arial" w:cs="Arial"/>
          <w:lang w:eastAsia="es-BO"/>
        </w:rPr>
        <w:t xml:space="preserve">será de </w:t>
      </w:r>
      <w:r w:rsidR="00944487" w:rsidRPr="00F357D0">
        <w:rPr>
          <w:rFonts w:ascii="Arial" w:eastAsia="Times New Roman" w:hAnsi="Arial" w:cs="Arial"/>
          <w:lang w:eastAsia="es-BO"/>
        </w:rPr>
        <w:t xml:space="preserve">dos </w:t>
      </w:r>
      <w:proofErr w:type="gramStart"/>
      <w:r w:rsidR="00944487" w:rsidRPr="00F357D0">
        <w:rPr>
          <w:rFonts w:ascii="Arial" w:eastAsia="Times New Roman" w:hAnsi="Arial" w:cs="Arial"/>
          <w:lang w:eastAsia="es-BO"/>
        </w:rPr>
        <w:t xml:space="preserve">años </w:t>
      </w:r>
      <w:r w:rsidRPr="00F357D0">
        <w:rPr>
          <w:rFonts w:ascii="Arial" w:eastAsia="Times New Roman" w:hAnsi="Arial" w:cs="Arial"/>
          <w:lang w:eastAsia="es-BO"/>
        </w:rPr>
        <w:t xml:space="preserve"> calendario</w:t>
      </w:r>
      <w:proofErr w:type="gramEnd"/>
      <w:r w:rsidRPr="00F357D0">
        <w:rPr>
          <w:rFonts w:ascii="Arial" w:eastAsia="Times New Roman" w:hAnsi="Arial" w:cs="Arial"/>
          <w:lang w:eastAsia="es-BO"/>
        </w:rPr>
        <w:t>, con inicio en fecha 01/0</w:t>
      </w:r>
      <w:r w:rsidR="00D855C6" w:rsidRPr="00F357D0">
        <w:rPr>
          <w:rFonts w:ascii="Arial" w:eastAsia="Times New Roman" w:hAnsi="Arial" w:cs="Arial"/>
          <w:lang w:eastAsia="es-BO"/>
        </w:rPr>
        <w:t>4</w:t>
      </w:r>
      <w:r w:rsidRPr="00F357D0">
        <w:rPr>
          <w:rFonts w:ascii="Arial" w:eastAsia="Times New Roman" w:hAnsi="Arial" w:cs="Arial"/>
          <w:lang w:eastAsia="es-BO"/>
        </w:rPr>
        <w:t>/20</w:t>
      </w:r>
      <w:r w:rsidR="00D855C6" w:rsidRPr="00F357D0">
        <w:rPr>
          <w:rFonts w:ascii="Arial" w:eastAsia="Times New Roman" w:hAnsi="Arial" w:cs="Arial"/>
          <w:lang w:eastAsia="es-BO"/>
        </w:rPr>
        <w:t>2</w:t>
      </w:r>
      <w:r w:rsidR="00944487" w:rsidRPr="00F357D0">
        <w:rPr>
          <w:rFonts w:ascii="Arial" w:eastAsia="Times New Roman" w:hAnsi="Arial" w:cs="Arial"/>
          <w:lang w:eastAsia="es-BO"/>
        </w:rPr>
        <w:t>6</w:t>
      </w:r>
      <w:r w:rsidR="00D855C6" w:rsidRPr="00F357D0">
        <w:rPr>
          <w:rFonts w:ascii="Arial" w:eastAsia="Times New Roman" w:hAnsi="Arial" w:cs="Arial"/>
          <w:lang w:eastAsia="es-BO"/>
        </w:rPr>
        <w:t xml:space="preserve"> </w:t>
      </w:r>
      <w:r w:rsidRPr="00F357D0">
        <w:rPr>
          <w:rFonts w:ascii="Arial" w:eastAsia="Times New Roman" w:hAnsi="Arial" w:cs="Arial"/>
          <w:lang w:eastAsia="es-BO"/>
        </w:rPr>
        <w:t>y conclusión e</w:t>
      </w:r>
      <w:r w:rsidR="00D855C6" w:rsidRPr="00F357D0">
        <w:rPr>
          <w:rFonts w:ascii="Arial" w:eastAsia="Times New Roman" w:hAnsi="Arial" w:cs="Arial"/>
          <w:lang w:eastAsia="es-BO"/>
        </w:rPr>
        <w:t xml:space="preserve">l </w:t>
      </w:r>
      <w:r w:rsidR="00945304" w:rsidRPr="00F357D0">
        <w:rPr>
          <w:rFonts w:ascii="Arial" w:eastAsia="Times New Roman" w:hAnsi="Arial" w:cs="Arial"/>
          <w:lang w:eastAsia="es-BO"/>
        </w:rPr>
        <w:t>31</w:t>
      </w:r>
      <w:r w:rsidR="009C566F" w:rsidRPr="00F357D0">
        <w:rPr>
          <w:rFonts w:ascii="Arial" w:eastAsia="Times New Roman" w:hAnsi="Arial" w:cs="Arial"/>
          <w:lang w:eastAsia="es-BO"/>
        </w:rPr>
        <w:t>/03</w:t>
      </w:r>
      <w:r w:rsidRPr="00F357D0">
        <w:rPr>
          <w:rFonts w:ascii="Arial" w:eastAsia="Times New Roman" w:hAnsi="Arial" w:cs="Arial"/>
          <w:lang w:eastAsia="es-BO"/>
        </w:rPr>
        <w:t>/202</w:t>
      </w:r>
      <w:r w:rsidR="00944487" w:rsidRPr="00F357D0">
        <w:rPr>
          <w:rFonts w:ascii="Arial" w:eastAsia="Times New Roman" w:hAnsi="Arial" w:cs="Arial"/>
          <w:lang w:eastAsia="es-BO"/>
        </w:rPr>
        <w:t>8</w:t>
      </w:r>
      <w:r w:rsidRPr="00F357D0">
        <w:rPr>
          <w:rFonts w:ascii="Arial" w:eastAsia="Times New Roman" w:hAnsi="Arial" w:cs="Arial"/>
          <w:lang w:eastAsia="es-BO"/>
        </w:rPr>
        <w:t>. Pudiéndo</w:t>
      </w:r>
      <w:r w:rsidR="00D855C6" w:rsidRPr="00F357D0">
        <w:rPr>
          <w:rFonts w:ascii="Arial" w:eastAsia="Times New Roman" w:hAnsi="Arial" w:cs="Arial"/>
          <w:lang w:eastAsia="es-BO"/>
        </w:rPr>
        <w:t xml:space="preserve">se </w:t>
      </w:r>
      <w:r w:rsidRPr="00F357D0">
        <w:rPr>
          <w:rFonts w:ascii="Arial" w:eastAsia="Times New Roman" w:hAnsi="Arial" w:cs="Arial"/>
          <w:lang w:eastAsia="es-BO"/>
        </w:rPr>
        <w:t>renovar la contratación del servicio, por un período adicional</w:t>
      </w:r>
      <w:r w:rsidR="00D855C6" w:rsidRPr="00F357D0">
        <w:rPr>
          <w:rFonts w:ascii="Arial" w:eastAsia="Times New Roman" w:hAnsi="Arial" w:cs="Arial"/>
          <w:lang w:eastAsia="es-BO"/>
        </w:rPr>
        <w:t xml:space="preserve"> similar</w:t>
      </w:r>
      <w:r w:rsidRPr="00F357D0">
        <w:rPr>
          <w:rFonts w:ascii="Arial" w:eastAsia="Times New Roman" w:hAnsi="Arial" w:cs="Arial"/>
          <w:lang w:eastAsia="es-BO"/>
        </w:rPr>
        <w:t>, bajo las mismas condiciones económicas del contrato inicial, previa evaluación técnica</w:t>
      </w:r>
      <w:r w:rsidR="00E4185B" w:rsidRPr="00F357D0">
        <w:rPr>
          <w:rFonts w:ascii="Arial" w:eastAsia="Times New Roman" w:hAnsi="Arial" w:cs="Arial"/>
          <w:lang w:eastAsia="es-BO"/>
        </w:rPr>
        <w:t xml:space="preserve">, </w:t>
      </w:r>
      <w:r w:rsidRPr="00F357D0">
        <w:rPr>
          <w:rFonts w:ascii="Arial" w:eastAsia="Times New Roman" w:hAnsi="Arial" w:cs="Arial"/>
          <w:lang w:eastAsia="es-BO"/>
        </w:rPr>
        <w:t xml:space="preserve">administrativa </w:t>
      </w:r>
      <w:r w:rsidR="00E4185B" w:rsidRPr="00F357D0">
        <w:rPr>
          <w:rFonts w:ascii="Arial" w:eastAsia="Times New Roman" w:hAnsi="Arial" w:cs="Arial"/>
          <w:lang w:eastAsia="es-BO"/>
        </w:rPr>
        <w:t xml:space="preserve">y económica </w:t>
      </w:r>
      <w:r w:rsidRPr="00F357D0">
        <w:rPr>
          <w:rFonts w:ascii="Arial" w:eastAsia="Times New Roman" w:hAnsi="Arial" w:cs="Arial"/>
          <w:lang w:eastAsia="es-BO"/>
        </w:rPr>
        <w:t xml:space="preserve">de la empresa y </w:t>
      </w:r>
      <w:r w:rsidR="00E4185B" w:rsidRPr="00F357D0">
        <w:rPr>
          <w:rFonts w:ascii="Arial" w:eastAsia="Times New Roman" w:hAnsi="Arial" w:cs="Arial"/>
          <w:lang w:eastAsia="es-BO"/>
        </w:rPr>
        <w:t>d</w:t>
      </w:r>
      <w:r w:rsidRPr="00F357D0">
        <w:rPr>
          <w:rFonts w:ascii="Arial" w:eastAsia="Times New Roman" w:hAnsi="Arial" w:cs="Arial"/>
          <w:lang w:eastAsia="es-BO"/>
        </w:rPr>
        <w:t>el servicio contratado</w:t>
      </w:r>
      <w:r w:rsidR="00E4185B" w:rsidRPr="00F357D0">
        <w:rPr>
          <w:rFonts w:ascii="Arial" w:eastAsia="Times New Roman" w:hAnsi="Arial" w:cs="Arial"/>
          <w:lang w:eastAsia="es-BO"/>
        </w:rPr>
        <w:t>.</w:t>
      </w:r>
    </w:p>
    <w:p w14:paraId="0E1578FC" w14:textId="77777777" w:rsidR="00AF3FF1" w:rsidRPr="00F357D0" w:rsidRDefault="00AF3FF1" w:rsidP="00AF3FF1">
      <w:pPr>
        <w:pStyle w:val="Ttulo1"/>
        <w:numPr>
          <w:ilvl w:val="0"/>
          <w:numId w:val="2"/>
        </w:numPr>
        <w:jc w:val="both"/>
        <w:rPr>
          <w:rFonts w:eastAsia="Times New Roman"/>
          <w:lang w:eastAsia="es-BO"/>
        </w:rPr>
      </w:pPr>
      <w:bookmarkStart w:id="7" w:name="_Toc156383529"/>
      <w:r w:rsidRPr="00F357D0">
        <w:rPr>
          <w:rFonts w:eastAsia="Times New Roman"/>
          <w:lang w:eastAsia="es-BO"/>
        </w:rPr>
        <w:lastRenderedPageBreak/>
        <w:t>Modalidad de Pago</w:t>
      </w:r>
      <w:bookmarkEnd w:id="7"/>
    </w:p>
    <w:p w14:paraId="5675ABE1" w14:textId="176FC75C" w:rsidR="007D62B7" w:rsidRPr="00F357D0" w:rsidRDefault="007D62B7" w:rsidP="007D62B7">
      <w:pPr>
        <w:spacing w:after="0" w:line="240" w:lineRule="auto"/>
        <w:ind w:left="284"/>
        <w:jc w:val="both"/>
        <w:rPr>
          <w:rFonts w:ascii="Arial" w:eastAsia="Times New Roman" w:hAnsi="Arial" w:cs="Arial"/>
          <w:lang w:eastAsia="es-BO"/>
        </w:rPr>
      </w:pPr>
      <w:r w:rsidRPr="00F357D0">
        <w:rPr>
          <w:rFonts w:ascii="Arial" w:eastAsia="Times New Roman" w:hAnsi="Arial" w:cs="Arial"/>
          <w:lang w:eastAsia="es-BO"/>
        </w:rPr>
        <w:t>El pago se realizará en forma mensual y bajo la modalidad de mes vencido, previa entrega de la factura correspondiente, acompañada de los informes originales de registro de los mantenimientos preventivos y correctivos realizados y su respectiva garantía al encargado de activos fijos.</w:t>
      </w:r>
    </w:p>
    <w:p w14:paraId="3774F0EE" w14:textId="77777777" w:rsidR="007D62B7" w:rsidRPr="00F357D0" w:rsidRDefault="007D62B7" w:rsidP="007D62B7">
      <w:pPr>
        <w:pStyle w:val="Prrafodelista"/>
        <w:spacing w:after="0" w:line="240" w:lineRule="auto"/>
        <w:ind w:left="284"/>
        <w:jc w:val="both"/>
        <w:rPr>
          <w:rFonts w:ascii="Arial" w:eastAsia="Times New Roman" w:hAnsi="Arial" w:cs="Arial"/>
          <w:lang w:eastAsia="es-BO"/>
        </w:rPr>
      </w:pPr>
      <w:r w:rsidRPr="00F357D0">
        <w:rPr>
          <w:rFonts w:ascii="Arial" w:eastAsia="Times New Roman" w:hAnsi="Arial" w:cs="Arial"/>
          <w:lang w:eastAsia="es-BO"/>
        </w:rPr>
        <w:t>Estos documentos deben ser presentados en el área de contabilidad de la Clínica PROSALUD Norte.</w:t>
      </w:r>
    </w:p>
    <w:p w14:paraId="40BD1778" w14:textId="62AD8F18" w:rsidR="00945304" w:rsidRPr="00F357D0" w:rsidRDefault="00AF3FF1" w:rsidP="00AF3FF1">
      <w:pPr>
        <w:spacing w:after="0" w:line="240" w:lineRule="auto"/>
        <w:ind w:left="284"/>
        <w:jc w:val="both"/>
        <w:rPr>
          <w:rFonts w:ascii="Arial" w:eastAsia="Times New Roman" w:hAnsi="Arial" w:cs="Arial"/>
          <w:lang w:eastAsia="es-BO"/>
        </w:rPr>
      </w:pPr>
      <w:r w:rsidRPr="00F357D0">
        <w:rPr>
          <w:rFonts w:ascii="Arial" w:eastAsia="Times New Roman" w:hAnsi="Arial" w:cs="Arial"/>
          <w:lang w:eastAsia="es-BO"/>
        </w:rPr>
        <w:t xml:space="preserve">El precio del servicio contratado, por el </w:t>
      </w:r>
      <w:r w:rsidR="00945304" w:rsidRPr="00F357D0">
        <w:rPr>
          <w:rFonts w:ascii="Arial" w:eastAsia="Times New Roman" w:hAnsi="Arial" w:cs="Arial"/>
          <w:lang w:eastAsia="es-BO"/>
        </w:rPr>
        <w:t>mantenimiento de equipos médicos</w:t>
      </w:r>
      <w:r w:rsidRPr="00F357D0">
        <w:rPr>
          <w:rFonts w:ascii="Arial" w:eastAsia="Times New Roman" w:hAnsi="Arial" w:cs="Arial"/>
          <w:lang w:eastAsia="es-BO"/>
        </w:rPr>
        <w:t xml:space="preserve">, debe </w:t>
      </w:r>
      <w:r w:rsidR="00945304" w:rsidRPr="00F357D0">
        <w:rPr>
          <w:rFonts w:ascii="Arial" w:eastAsia="Times New Roman" w:hAnsi="Arial" w:cs="Arial"/>
          <w:lang w:eastAsia="es-BO"/>
        </w:rPr>
        <w:t>ser referido al costo de la mano de obra, tomando en consideración el detalle de los equipos médicos indicados en el Anexo No. 2</w:t>
      </w:r>
      <w:r w:rsidR="007D62B7" w:rsidRPr="00F357D0">
        <w:rPr>
          <w:rFonts w:ascii="Arial" w:eastAsia="Times New Roman" w:hAnsi="Arial" w:cs="Arial"/>
          <w:lang w:eastAsia="es-BO"/>
        </w:rPr>
        <w:t xml:space="preserve"> Especificaciones Técnicas del Servicio</w:t>
      </w:r>
      <w:r w:rsidR="00945304" w:rsidRPr="00F357D0">
        <w:rPr>
          <w:rFonts w:ascii="Arial" w:eastAsia="Times New Roman" w:hAnsi="Arial" w:cs="Arial"/>
          <w:lang w:eastAsia="es-BO"/>
        </w:rPr>
        <w:t>; en este sentido PROSALUD, se hará cargo de la compra de los repuestos o partes necesarias, mismos que se deben solicitar de mane</w:t>
      </w:r>
      <w:r w:rsidR="007D62B7" w:rsidRPr="00F357D0">
        <w:rPr>
          <w:rFonts w:ascii="Arial" w:eastAsia="Times New Roman" w:hAnsi="Arial" w:cs="Arial"/>
          <w:lang w:eastAsia="es-BO"/>
        </w:rPr>
        <w:t>r</w:t>
      </w:r>
      <w:r w:rsidR="00945304" w:rsidRPr="00F357D0">
        <w:rPr>
          <w:rFonts w:ascii="Arial" w:eastAsia="Times New Roman" w:hAnsi="Arial" w:cs="Arial"/>
          <w:lang w:eastAsia="es-BO"/>
        </w:rPr>
        <w:t>a anticipada y con la presentación del informe técnico correspondiente.</w:t>
      </w:r>
    </w:p>
    <w:p w14:paraId="6FE1E8E0" w14:textId="77777777" w:rsidR="00AF3FF1" w:rsidRPr="00F357D0" w:rsidRDefault="00AF3FF1" w:rsidP="00AF3FF1">
      <w:pPr>
        <w:pStyle w:val="Ttulo1"/>
        <w:numPr>
          <w:ilvl w:val="0"/>
          <w:numId w:val="2"/>
        </w:numPr>
        <w:jc w:val="both"/>
        <w:rPr>
          <w:rFonts w:eastAsia="Times New Roman"/>
          <w:lang w:eastAsia="es-BO"/>
        </w:rPr>
      </w:pPr>
      <w:bookmarkStart w:id="8" w:name="_Toc156383530"/>
      <w:r w:rsidRPr="00F357D0">
        <w:rPr>
          <w:rFonts w:eastAsia="Times New Roman"/>
          <w:lang w:eastAsia="es-BO"/>
        </w:rPr>
        <w:t>Plazos y forma de presentación de la propuesta</w:t>
      </w:r>
      <w:bookmarkEnd w:id="8"/>
      <w:r w:rsidRPr="00F357D0">
        <w:rPr>
          <w:rFonts w:eastAsia="Times New Roman"/>
          <w:lang w:eastAsia="es-BO"/>
        </w:rPr>
        <w:t xml:space="preserve"> </w:t>
      </w:r>
    </w:p>
    <w:p w14:paraId="48AFDBE6" w14:textId="72E4404D" w:rsidR="00AF3FF1" w:rsidRPr="00F357D0" w:rsidRDefault="00AF3FF1" w:rsidP="00AF3FF1">
      <w:pPr>
        <w:widowControl w:val="0"/>
        <w:overflowPunct w:val="0"/>
        <w:autoSpaceDE w:val="0"/>
        <w:autoSpaceDN w:val="0"/>
        <w:adjustRightInd w:val="0"/>
        <w:spacing w:before="120" w:after="120"/>
        <w:ind w:left="284"/>
        <w:jc w:val="both"/>
        <w:textAlignment w:val="baseline"/>
        <w:rPr>
          <w:rFonts w:ascii="Arial" w:hAnsi="Arial" w:cs="Arial"/>
        </w:rPr>
      </w:pPr>
      <w:r w:rsidRPr="00F357D0">
        <w:rPr>
          <w:rFonts w:ascii="Arial" w:hAnsi="Arial" w:cs="Arial"/>
        </w:rPr>
        <w:t xml:space="preserve">La Propuesta Técnica y Económica deberá ser presentada hasta las 16:00 horas del </w:t>
      </w:r>
      <w:r w:rsidR="002D6216" w:rsidRPr="00F357D0">
        <w:rPr>
          <w:rFonts w:ascii="Arial" w:hAnsi="Arial" w:cs="Arial"/>
        </w:rPr>
        <w:t>20</w:t>
      </w:r>
      <w:r w:rsidR="00B31DE8" w:rsidRPr="00F357D0">
        <w:rPr>
          <w:rFonts w:ascii="Arial" w:hAnsi="Arial" w:cs="Arial"/>
        </w:rPr>
        <w:t xml:space="preserve"> </w:t>
      </w:r>
      <w:r w:rsidR="00DB5688" w:rsidRPr="00F357D0">
        <w:rPr>
          <w:rFonts w:ascii="Arial" w:hAnsi="Arial" w:cs="Arial"/>
        </w:rPr>
        <w:t>de febrero</w:t>
      </w:r>
      <w:r w:rsidRPr="00F357D0">
        <w:rPr>
          <w:rFonts w:ascii="Arial" w:hAnsi="Arial" w:cs="Arial"/>
        </w:rPr>
        <w:t xml:space="preserve"> de 202</w:t>
      </w:r>
      <w:r w:rsidR="00B307D5" w:rsidRPr="00F357D0">
        <w:rPr>
          <w:rFonts w:ascii="Arial" w:hAnsi="Arial" w:cs="Arial"/>
        </w:rPr>
        <w:t>6</w:t>
      </w:r>
      <w:r w:rsidRPr="00F357D0">
        <w:rPr>
          <w:rFonts w:ascii="Arial" w:hAnsi="Arial" w:cs="Arial"/>
        </w:rPr>
        <w:t>, en sobre cerrado (Sobre A) conteniendo los Sobres B y C a la siguiente dirección:</w:t>
      </w:r>
    </w:p>
    <w:p w14:paraId="1D93F095" w14:textId="6B4A43A5" w:rsidR="00AF3FF1" w:rsidRPr="00F357D0" w:rsidRDefault="00AF3FF1" w:rsidP="00AF3FF1">
      <w:pPr>
        <w:spacing w:after="0"/>
        <w:ind w:firstLine="709"/>
        <w:rPr>
          <w:rFonts w:ascii="Arial" w:hAnsi="Arial" w:cs="Arial"/>
        </w:rPr>
      </w:pPr>
      <w:bookmarkStart w:id="9" w:name="_Toc124324408"/>
      <w:r w:rsidRPr="00F357D0">
        <w:rPr>
          <w:rFonts w:ascii="Arial" w:hAnsi="Arial" w:cs="Arial"/>
        </w:rPr>
        <w:t>Señores</w:t>
      </w:r>
      <w:bookmarkEnd w:id="9"/>
      <w:r w:rsidR="00B31DE8" w:rsidRPr="00F357D0">
        <w:rPr>
          <w:rFonts w:ascii="Arial" w:hAnsi="Arial" w:cs="Arial"/>
        </w:rPr>
        <w:t>:</w:t>
      </w:r>
    </w:p>
    <w:p w14:paraId="4F81386E" w14:textId="77777777" w:rsidR="00AF3FF1" w:rsidRPr="00F357D0" w:rsidRDefault="00AF3FF1" w:rsidP="00AF3FF1">
      <w:pPr>
        <w:spacing w:after="0" w:line="240" w:lineRule="auto"/>
        <w:ind w:left="708" w:right="1"/>
        <w:jc w:val="both"/>
        <w:rPr>
          <w:rFonts w:ascii="Arial" w:hAnsi="Arial" w:cs="Arial"/>
        </w:rPr>
      </w:pPr>
      <w:r w:rsidRPr="00F357D0">
        <w:rPr>
          <w:b/>
          <w:bCs/>
        </w:rPr>
        <w:t>PROSALUD</w:t>
      </w:r>
      <w:r w:rsidRPr="00F357D0">
        <w:rPr>
          <w:rFonts w:ascii="Arial" w:hAnsi="Arial" w:cs="Arial"/>
        </w:rPr>
        <w:br/>
        <w:t xml:space="preserve">Av. Simón López esq. Av. </w:t>
      </w:r>
      <w:proofErr w:type="spellStart"/>
      <w:r w:rsidRPr="00F357D0">
        <w:rPr>
          <w:rFonts w:ascii="Arial" w:hAnsi="Arial" w:cs="Arial"/>
        </w:rPr>
        <w:t>Beijin</w:t>
      </w:r>
      <w:proofErr w:type="spellEnd"/>
      <w:r w:rsidRPr="00F357D0">
        <w:rPr>
          <w:rFonts w:ascii="Arial" w:hAnsi="Arial" w:cs="Arial"/>
        </w:rPr>
        <w:t xml:space="preserve"> </w:t>
      </w:r>
    </w:p>
    <w:p w14:paraId="2B5EA58F" w14:textId="77777777" w:rsidR="00AF3FF1" w:rsidRPr="00F357D0" w:rsidRDefault="00AF3FF1" w:rsidP="00AF3FF1">
      <w:pPr>
        <w:spacing w:after="0" w:line="240" w:lineRule="auto"/>
        <w:ind w:left="708" w:right="1"/>
        <w:rPr>
          <w:rFonts w:ascii="Arial" w:hAnsi="Arial" w:cs="Arial"/>
        </w:rPr>
      </w:pPr>
      <w:r w:rsidRPr="00F357D0">
        <w:rPr>
          <w:rFonts w:ascii="Arial" w:hAnsi="Arial" w:cs="Arial"/>
        </w:rPr>
        <w:t>Cochabamba – Bolivia</w:t>
      </w:r>
    </w:p>
    <w:p w14:paraId="6902315E" w14:textId="77777777" w:rsidR="00AF3FF1" w:rsidRPr="00F357D0" w:rsidRDefault="00AF3FF1" w:rsidP="00AF3FF1">
      <w:pPr>
        <w:spacing w:after="0" w:line="240" w:lineRule="auto"/>
        <w:ind w:left="708" w:right="1"/>
        <w:jc w:val="both"/>
        <w:rPr>
          <w:rFonts w:ascii="Arial" w:hAnsi="Arial" w:cs="Arial"/>
        </w:rPr>
      </w:pPr>
      <w:r w:rsidRPr="00F357D0">
        <w:rPr>
          <w:rFonts w:ascii="Arial" w:hAnsi="Arial" w:cs="Arial"/>
        </w:rPr>
        <w:t>Nombre de la Empresa Proponente: [………………………….]</w:t>
      </w:r>
    </w:p>
    <w:p w14:paraId="142CDBDC" w14:textId="77777777" w:rsidR="00AF3FF1" w:rsidRPr="00F357D0" w:rsidRDefault="00AF3FF1" w:rsidP="00AF3FF1">
      <w:pPr>
        <w:spacing w:after="0" w:line="240" w:lineRule="auto"/>
        <w:ind w:right="1"/>
        <w:jc w:val="both"/>
        <w:rPr>
          <w:rFonts w:ascii="Arial" w:eastAsia="Times New Roman" w:hAnsi="Arial" w:cs="Arial"/>
          <w:b/>
          <w:bCs/>
          <w:lang w:eastAsia="es-BO"/>
        </w:rPr>
      </w:pPr>
    </w:p>
    <w:p w14:paraId="17FB524D" w14:textId="7298F837" w:rsidR="00AF3FF1" w:rsidRPr="00F357D0" w:rsidRDefault="00AF3FF1" w:rsidP="00AF3FF1">
      <w:pPr>
        <w:widowControl w:val="0"/>
        <w:overflowPunct w:val="0"/>
        <w:autoSpaceDE w:val="0"/>
        <w:autoSpaceDN w:val="0"/>
        <w:adjustRightInd w:val="0"/>
        <w:spacing w:before="120" w:after="120"/>
        <w:ind w:left="284"/>
        <w:jc w:val="both"/>
        <w:textAlignment w:val="baseline"/>
        <w:rPr>
          <w:rFonts w:ascii="Arial" w:hAnsi="Arial" w:cs="Arial"/>
        </w:rPr>
      </w:pPr>
      <w:r w:rsidRPr="00F357D0">
        <w:rPr>
          <w:rFonts w:ascii="Arial" w:hAnsi="Arial" w:cs="Arial"/>
        </w:rPr>
        <w:t xml:space="preserve">Las propuestas deben enviarse a la dirección indicada y ser entregadas hasta a la fecha y hora señalada. </w:t>
      </w:r>
      <w:r w:rsidR="00DB5688" w:rsidRPr="00F357D0">
        <w:rPr>
          <w:rFonts w:ascii="Arial" w:hAnsi="Arial" w:cs="Arial"/>
        </w:rPr>
        <w:t>Las mismas</w:t>
      </w:r>
      <w:r w:rsidRPr="00F357D0">
        <w:rPr>
          <w:rFonts w:ascii="Arial" w:hAnsi="Arial" w:cs="Arial"/>
        </w:rPr>
        <w:t xml:space="preserve"> que serán selladas indicando fecha y hora de la recepción por parte de PROSALUD. </w:t>
      </w:r>
    </w:p>
    <w:p w14:paraId="1E0AA815" w14:textId="77777777" w:rsidR="00AF3FF1" w:rsidRPr="00F357D0" w:rsidRDefault="00AF3FF1" w:rsidP="00AF3FF1">
      <w:pPr>
        <w:spacing w:after="0" w:line="240" w:lineRule="auto"/>
        <w:ind w:left="284"/>
        <w:jc w:val="both"/>
        <w:rPr>
          <w:rFonts w:ascii="Arial" w:eastAsia="Times New Roman" w:hAnsi="Arial" w:cs="Arial"/>
          <w:b/>
          <w:bCs/>
          <w:lang w:eastAsia="es-BO"/>
        </w:rPr>
      </w:pPr>
      <w:r w:rsidRPr="00F357D0">
        <w:rPr>
          <w:rFonts w:ascii="Arial" w:eastAsia="Times New Roman" w:hAnsi="Arial" w:cs="Arial"/>
          <w:b/>
          <w:bCs/>
          <w:lang w:eastAsia="es-BO"/>
        </w:rPr>
        <w:t>SOBRE B,</w:t>
      </w:r>
      <w:r w:rsidRPr="00F357D0">
        <w:rPr>
          <w:rFonts w:ascii="Arial" w:eastAsia="Times New Roman" w:hAnsi="Arial" w:cs="Arial"/>
          <w:lang w:eastAsia="es-BO"/>
        </w:rPr>
        <w:t xml:space="preserve"> </w:t>
      </w:r>
      <w:r w:rsidRPr="00F357D0">
        <w:rPr>
          <w:rFonts w:ascii="Arial" w:eastAsia="Times New Roman" w:hAnsi="Arial" w:cs="Arial"/>
          <w:b/>
          <w:bCs/>
          <w:lang w:eastAsia="es-BO"/>
        </w:rPr>
        <w:t>PRESENTACIÓN DE DOCUMENTOS LEGALES ADMINISTRATIVOS</w:t>
      </w:r>
    </w:p>
    <w:p w14:paraId="19DF0047" w14:textId="77777777" w:rsidR="00AF3FF1" w:rsidRPr="00F357D0" w:rsidRDefault="00AF3FF1" w:rsidP="00AF3FF1">
      <w:pPr>
        <w:spacing w:after="0" w:line="240" w:lineRule="auto"/>
        <w:ind w:left="284"/>
        <w:jc w:val="both"/>
        <w:rPr>
          <w:rFonts w:ascii="Arial" w:eastAsia="Times New Roman" w:hAnsi="Arial" w:cs="Arial"/>
          <w:lang w:eastAsia="es-BO"/>
        </w:rPr>
      </w:pPr>
      <w:r w:rsidRPr="00F357D0">
        <w:rPr>
          <w:rFonts w:ascii="Arial" w:eastAsia="Times New Roman" w:hAnsi="Arial" w:cs="Arial"/>
          <w:lang w:eastAsia="es-BO"/>
        </w:rPr>
        <w:t xml:space="preserve">Debe presentar los siguientes documentos legales administrativos: </w:t>
      </w:r>
    </w:p>
    <w:p w14:paraId="1B1A64AF" w14:textId="77777777" w:rsidR="00AF3FF1" w:rsidRPr="00F357D0" w:rsidRDefault="00AF3FF1" w:rsidP="00AF3FF1">
      <w:pPr>
        <w:numPr>
          <w:ilvl w:val="1"/>
          <w:numId w:val="2"/>
        </w:numPr>
        <w:spacing w:after="0" w:line="240" w:lineRule="auto"/>
        <w:jc w:val="both"/>
        <w:rPr>
          <w:rFonts w:ascii="Arial" w:hAnsi="Arial" w:cs="Arial"/>
        </w:rPr>
      </w:pPr>
      <w:r w:rsidRPr="00F357D0">
        <w:rPr>
          <w:rFonts w:ascii="Arial" w:hAnsi="Arial" w:cs="Arial"/>
        </w:rPr>
        <w:t>Carta de Presentación de la Propuesta y presentación de la empresa, firmada por el proponente o su representante legal.</w:t>
      </w:r>
    </w:p>
    <w:p w14:paraId="5E954C96" w14:textId="77777777" w:rsidR="00AF3FF1" w:rsidRPr="00F357D0" w:rsidRDefault="00AF3FF1" w:rsidP="00AF3FF1">
      <w:pPr>
        <w:numPr>
          <w:ilvl w:val="1"/>
          <w:numId w:val="2"/>
        </w:numPr>
        <w:spacing w:after="0" w:line="240" w:lineRule="auto"/>
        <w:jc w:val="both"/>
        <w:rPr>
          <w:rFonts w:ascii="Arial" w:hAnsi="Arial" w:cs="Arial"/>
        </w:rPr>
      </w:pPr>
      <w:r w:rsidRPr="00F357D0">
        <w:rPr>
          <w:rFonts w:ascii="Arial" w:hAnsi="Arial" w:cs="Arial"/>
          <w:color w:val="000000"/>
        </w:rPr>
        <w:t>Razón social de la empresa.</w:t>
      </w:r>
    </w:p>
    <w:p w14:paraId="20A80D7B" w14:textId="77777777" w:rsidR="00AF3FF1" w:rsidRPr="00F357D0" w:rsidRDefault="00AF3FF1" w:rsidP="00AF3FF1">
      <w:pPr>
        <w:numPr>
          <w:ilvl w:val="1"/>
          <w:numId w:val="2"/>
        </w:numPr>
        <w:spacing w:after="0" w:line="240" w:lineRule="auto"/>
        <w:jc w:val="both"/>
        <w:rPr>
          <w:rFonts w:ascii="Arial" w:hAnsi="Arial" w:cs="Arial"/>
          <w:color w:val="000000"/>
        </w:rPr>
      </w:pPr>
      <w:r w:rsidRPr="00F357D0">
        <w:rPr>
          <w:rFonts w:ascii="Arial" w:hAnsi="Arial" w:cs="Arial"/>
          <w:color w:val="000000"/>
        </w:rPr>
        <w:t>Fotocopia simple del Poder del representante legal otorgado ante autoridad competente conforme a las disposiciones legales vigentes en el país (excepto la empresa unipersonal).</w:t>
      </w:r>
    </w:p>
    <w:p w14:paraId="6A19EC3E" w14:textId="33E43228" w:rsidR="00AF3FF1" w:rsidRPr="00F357D0" w:rsidRDefault="00AF3FF1" w:rsidP="00AF3FF1">
      <w:pPr>
        <w:numPr>
          <w:ilvl w:val="1"/>
          <w:numId w:val="2"/>
        </w:numPr>
        <w:spacing w:after="0" w:line="240" w:lineRule="auto"/>
        <w:jc w:val="both"/>
        <w:rPr>
          <w:rFonts w:ascii="Arial" w:hAnsi="Arial" w:cs="Arial"/>
        </w:rPr>
      </w:pPr>
      <w:r w:rsidRPr="00F357D0">
        <w:rPr>
          <w:rFonts w:ascii="Arial" w:hAnsi="Arial" w:cs="Arial"/>
        </w:rPr>
        <w:t>Fotocopia simple del documento de identidad del Representante Legal</w:t>
      </w:r>
      <w:r w:rsidR="00A76A8F" w:rsidRPr="00F357D0">
        <w:rPr>
          <w:rFonts w:ascii="Arial" w:hAnsi="Arial" w:cs="Arial"/>
        </w:rPr>
        <w:t>, vigente</w:t>
      </w:r>
    </w:p>
    <w:p w14:paraId="7F88E814" w14:textId="2175DC6E" w:rsidR="00AF3FF1" w:rsidRPr="00F357D0" w:rsidRDefault="00AF3FF1" w:rsidP="00AF3FF1">
      <w:pPr>
        <w:numPr>
          <w:ilvl w:val="1"/>
          <w:numId w:val="2"/>
        </w:numPr>
        <w:spacing w:after="0" w:line="240" w:lineRule="auto"/>
        <w:jc w:val="both"/>
        <w:rPr>
          <w:rFonts w:ascii="Arial" w:hAnsi="Arial" w:cs="Arial"/>
        </w:rPr>
      </w:pPr>
      <w:r w:rsidRPr="00F357D0">
        <w:rPr>
          <w:rFonts w:ascii="Arial" w:hAnsi="Arial" w:cs="Arial"/>
        </w:rPr>
        <w:t>Certificado de Inscripción en el Servicio de Impuestos Nacionales y fotocopia simple del NIT, tanto para personas jurídica como naturales</w:t>
      </w:r>
      <w:r w:rsidR="00A76A8F" w:rsidRPr="00F357D0">
        <w:rPr>
          <w:rFonts w:ascii="Arial" w:hAnsi="Arial" w:cs="Arial"/>
        </w:rPr>
        <w:t>, actualizado</w:t>
      </w:r>
    </w:p>
    <w:p w14:paraId="423C3423" w14:textId="6DE73E92" w:rsidR="00AF3FF1" w:rsidRPr="00F357D0" w:rsidRDefault="00AF3FF1" w:rsidP="00AF3FF1">
      <w:pPr>
        <w:pStyle w:val="Prrafodelista"/>
        <w:widowControl w:val="0"/>
        <w:numPr>
          <w:ilvl w:val="0"/>
          <w:numId w:val="20"/>
        </w:numPr>
        <w:tabs>
          <w:tab w:val="left" w:pos="1152"/>
        </w:tabs>
        <w:spacing w:after="120" w:line="22" w:lineRule="atLeast"/>
        <w:jc w:val="both"/>
        <w:rPr>
          <w:rFonts w:ascii="Arial" w:hAnsi="Arial" w:cs="Arial"/>
        </w:rPr>
      </w:pPr>
      <w:r w:rsidRPr="00F357D0">
        <w:rPr>
          <w:rFonts w:ascii="Arial" w:hAnsi="Arial" w:cs="Arial"/>
        </w:rPr>
        <w:t>Fotocopia simple del Registro en SEPREC</w:t>
      </w:r>
      <w:r w:rsidR="00A76A8F" w:rsidRPr="00F357D0">
        <w:rPr>
          <w:rFonts w:ascii="Arial" w:hAnsi="Arial" w:cs="Arial"/>
        </w:rPr>
        <w:t xml:space="preserve"> vigente</w:t>
      </w:r>
      <w:r w:rsidRPr="00F357D0">
        <w:rPr>
          <w:rFonts w:ascii="Arial" w:hAnsi="Arial" w:cs="Arial"/>
        </w:rPr>
        <w:t xml:space="preserve">, </w:t>
      </w:r>
      <w:r w:rsidR="00A76A8F" w:rsidRPr="00F357D0">
        <w:rPr>
          <w:rFonts w:ascii="Arial" w:hAnsi="Arial" w:cs="Arial"/>
        </w:rPr>
        <w:t xml:space="preserve">de preferencia </w:t>
      </w:r>
      <w:r w:rsidRPr="00F357D0">
        <w:rPr>
          <w:rFonts w:ascii="Arial" w:hAnsi="Arial" w:cs="Arial"/>
        </w:rPr>
        <w:t>emitido dentro de los noventa días anteriores a la fecha de presentación de propuestas.</w:t>
      </w:r>
    </w:p>
    <w:p w14:paraId="1AA8F9B6" w14:textId="7AD6166E" w:rsidR="00AF3FF1" w:rsidRPr="00F357D0" w:rsidRDefault="00AF3FF1" w:rsidP="00AF3FF1">
      <w:pPr>
        <w:pStyle w:val="Prrafodelista"/>
        <w:widowControl w:val="0"/>
        <w:numPr>
          <w:ilvl w:val="0"/>
          <w:numId w:val="20"/>
        </w:numPr>
        <w:tabs>
          <w:tab w:val="left" w:pos="1152"/>
        </w:tabs>
        <w:spacing w:after="120" w:line="22" w:lineRule="atLeast"/>
        <w:jc w:val="both"/>
        <w:rPr>
          <w:rFonts w:ascii="Arial" w:hAnsi="Arial" w:cs="Arial"/>
          <w:color w:val="000000"/>
        </w:rPr>
      </w:pPr>
      <w:r w:rsidRPr="00F357D0">
        <w:rPr>
          <w:rFonts w:ascii="Arial" w:hAnsi="Arial" w:cs="Arial"/>
          <w:color w:val="000000"/>
        </w:rPr>
        <w:t>Fotocopia simple de Licencia de Funcionamiento de Actividad Económica, emitida por el Gobierno Autónomo Departamental correspondiente</w:t>
      </w:r>
      <w:r w:rsidR="00A554DA" w:rsidRPr="00F357D0">
        <w:rPr>
          <w:rFonts w:ascii="Arial" w:hAnsi="Arial" w:cs="Arial"/>
          <w:color w:val="000000"/>
        </w:rPr>
        <w:t>, vigente.</w:t>
      </w:r>
    </w:p>
    <w:p w14:paraId="1670F0F8" w14:textId="596D5E9C" w:rsidR="00CC6F00" w:rsidRPr="00F357D0" w:rsidRDefault="00CC6F00" w:rsidP="00AF3FF1">
      <w:pPr>
        <w:pStyle w:val="Prrafodelista"/>
        <w:widowControl w:val="0"/>
        <w:numPr>
          <w:ilvl w:val="0"/>
          <w:numId w:val="20"/>
        </w:numPr>
        <w:tabs>
          <w:tab w:val="left" w:pos="1152"/>
        </w:tabs>
        <w:spacing w:after="120" w:line="22" w:lineRule="atLeast"/>
        <w:jc w:val="both"/>
        <w:rPr>
          <w:rFonts w:ascii="Arial" w:hAnsi="Arial" w:cs="Arial"/>
          <w:color w:val="000000"/>
        </w:rPr>
      </w:pPr>
      <w:r w:rsidRPr="00F357D0">
        <w:rPr>
          <w:rFonts w:ascii="Arial" w:hAnsi="Arial" w:cs="Arial"/>
          <w:color w:val="000000"/>
        </w:rPr>
        <w:t>Fotocopia simple de Registro de Empleador (ROE), ante el Ministerio de Trabajo y Previsión Social.</w:t>
      </w:r>
    </w:p>
    <w:p w14:paraId="5F806A2C" w14:textId="53D35CD7" w:rsidR="00AF3FF1" w:rsidRPr="00F357D0" w:rsidRDefault="00AF3FF1" w:rsidP="00AF3FF1">
      <w:pPr>
        <w:pStyle w:val="Prrafodelista"/>
        <w:widowControl w:val="0"/>
        <w:numPr>
          <w:ilvl w:val="0"/>
          <w:numId w:val="20"/>
        </w:numPr>
        <w:tabs>
          <w:tab w:val="left" w:pos="1152"/>
        </w:tabs>
        <w:spacing w:after="120" w:line="22" w:lineRule="atLeast"/>
        <w:jc w:val="both"/>
        <w:rPr>
          <w:rFonts w:ascii="Arial" w:hAnsi="Arial" w:cs="Arial"/>
          <w:color w:val="000000"/>
        </w:rPr>
      </w:pPr>
      <w:r w:rsidRPr="00F357D0">
        <w:rPr>
          <w:rFonts w:ascii="Arial" w:hAnsi="Arial" w:cs="Arial"/>
          <w:color w:val="000000"/>
        </w:rPr>
        <w:t>Fotocopia del carnet de empleador de seguro</w:t>
      </w:r>
      <w:r w:rsidR="00CC6F00" w:rsidRPr="00F357D0">
        <w:rPr>
          <w:rFonts w:ascii="Arial" w:hAnsi="Arial" w:cs="Arial"/>
          <w:color w:val="000000"/>
        </w:rPr>
        <w:t xml:space="preserve"> de salud </w:t>
      </w:r>
      <w:r w:rsidRPr="00F357D0">
        <w:rPr>
          <w:rFonts w:ascii="Arial" w:hAnsi="Arial" w:cs="Arial"/>
          <w:color w:val="000000"/>
        </w:rPr>
        <w:t>a corto plazo.</w:t>
      </w:r>
    </w:p>
    <w:p w14:paraId="2289F5C1" w14:textId="0DD2ED8F" w:rsidR="00CC6F00" w:rsidRPr="00F357D0" w:rsidRDefault="00CC6F00" w:rsidP="00AF3FF1">
      <w:pPr>
        <w:pStyle w:val="Prrafodelista"/>
        <w:widowControl w:val="0"/>
        <w:numPr>
          <w:ilvl w:val="0"/>
          <w:numId w:val="20"/>
        </w:numPr>
        <w:tabs>
          <w:tab w:val="left" w:pos="1152"/>
        </w:tabs>
        <w:spacing w:after="120" w:line="22" w:lineRule="atLeast"/>
        <w:jc w:val="both"/>
        <w:rPr>
          <w:rFonts w:ascii="Arial" w:hAnsi="Arial" w:cs="Arial"/>
          <w:color w:val="000000"/>
        </w:rPr>
      </w:pPr>
      <w:r w:rsidRPr="00F357D0">
        <w:rPr>
          <w:rFonts w:ascii="Arial" w:hAnsi="Arial" w:cs="Arial"/>
          <w:color w:val="000000"/>
        </w:rPr>
        <w:t>Fotocopia simple de Inscripción como empleador, ante la Gestora Pública de la Seguridad Social a Largo Plago.</w:t>
      </w:r>
    </w:p>
    <w:p w14:paraId="5C75F685" w14:textId="41AF6CDF" w:rsidR="00AF3FF1" w:rsidRPr="00F357D0" w:rsidRDefault="00AF3FF1" w:rsidP="00AF3FF1">
      <w:pPr>
        <w:pStyle w:val="Prrafodelista"/>
        <w:widowControl w:val="0"/>
        <w:numPr>
          <w:ilvl w:val="0"/>
          <w:numId w:val="20"/>
        </w:numPr>
        <w:tabs>
          <w:tab w:val="left" w:pos="1152"/>
        </w:tabs>
        <w:spacing w:after="120" w:line="22" w:lineRule="atLeast"/>
        <w:jc w:val="both"/>
        <w:rPr>
          <w:rFonts w:ascii="Arial" w:hAnsi="Arial" w:cs="Arial"/>
          <w:color w:val="000000"/>
        </w:rPr>
      </w:pPr>
      <w:r w:rsidRPr="00F357D0">
        <w:rPr>
          <w:rFonts w:ascii="Arial" w:hAnsi="Arial" w:cs="Arial"/>
          <w:color w:val="000000"/>
        </w:rPr>
        <w:lastRenderedPageBreak/>
        <w:t>Experiencia de la empresa, indicando las empresas con las que ha trabajado en proyectos similares sector salud, según formulario del ANEXO N°</w:t>
      </w:r>
      <w:r w:rsidR="00217B9D" w:rsidRPr="00F357D0">
        <w:rPr>
          <w:rFonts w:ascii="Arial" w:hAnsi="Arial" w:cs="Arial"/>
          <w:color w:val="000000"/>
        </w:rPr>
        <w:t>4</w:t>
      </w:r>
    </w:p>
    <w:p w14:paraId="45CC681C" w14:textId="02D99961" w:rsidR="00192CC1" w:rsidRPr="00F357D0" w:rsidRDefault="00AF3FF1" w:rsidP="008913F5">
      <w:pPr>
        <w:pStyle w:val="Prrafodelista"/>
        <w:widowControl w:val="0"/>
        <w:numPr>
          <w:ilvl w:val="0"/>
          <w:numId w:val="20"/>
        </w:numPr>
        <w:tabs>
          <w:tab w:val="left" w:pos="1152"/>
        </w:tabs>
        <w:spacing w:after="0" w:line="22" w:lineRule="atLeast"/>
        <w:ind w:right="1"/>
        <w:jc w:val="both"/>
        <w:rPr>
          <w:rFonts w:ascii="Arial" w:hAnsi="Arial" w:cs="Arial"/>
        </w:rPr>
      </w:pPr>
      <w:r w:rsidRPr="00F357D0">
        <w:rPr>
          <w:rFonts w:ascii="Arial" w:hAnsi="Arial" w:cs="Arial"/>
          <w:color w:val="000000"/>
        </w:rPr>
        <w:t xml:space="preserve">Propuesta Técnica que contenga el detalle del ANEXO N°2 </w:t>
      </w:r>
      <w:r w:rsidR="00A554DA" w:rsidRPr="00F357D0">
        <w:rPr>
          <w:rFonts w:ascii="Arial" w:hAnsi="Arial" w:cs="Arial"/>
          <w:color w:val="000000"/>
        </w:rPr>
        <w:t xml:space="preserve">Especificaciones Técnicas del Servicio </w:t>
      </w:r>
      <w:r w:rsidRPr="00F357D0">
        <w:rPr>
          <w:rFonts w:ascii="Arial" w:hAnsi="Arial" w:cs="Arial"/>
          <w:color w:val="000000"/>
        </w:rPr>
        <w:t>y según lo solicitado en el ANEXO N°</w:t>
      </w:r>
      <w:r w:rsidR="00217B9D" w:rsidRPr="00F357D0">
        <w:rPr>
          <w:rFonts w:ascii="Arial" w:hAnsi="Arial" w:cs="Arial"/>
          <w:color w:val="000000"/>
        </w:rPr>
        <w:t>4</w:t>
      </w:r>
      <w:r w:rsidRPr="00F357D0">
        <w:rPr>
          <w:rFonts w:ascii="Arial" w:hAnsi="Arial" w:cs="Arial"/>
          <w:color w:val="000000"/>
        </w:rPr>
        <w:t>.</w:t>
      </w:r>
    </w:p>
    <w:p w14:paraId="7E930352" w14:textId="77777777" w:rsidR="00A76A8F" w:rsidRPr="00F357D0" w:rsidRDefault="00A76A8F" w:rsidP="00AF3FF1">
      <w:pPr>
        <w:widowControl w:val="0"/>
        <w:overflowPunct w:val="0"/>
        <w:autoSpaceDE w:val="0"/>
        <w:autoSpaceDN w:val="0"/>
        <w:adjustRightInd w:val="0"/>
        <w:spacing w:after="0" w:line="240" w:lineRule="auto"/>
        <w:ind w:left="284"/>
        <w:jc w:val="both"/>
        <w:textAlignment w:val="baseline"/>
        <w:rPr>
          <w:rFonts w:ascii="Arial" w:eastAsia="Times New Roman" w:hAnsi="Arial" w:cs="Arial"/>
          <w:b/>
          <w:bCs/>
          <w:lang w:eastAsia="es-BO"/>
        </w:rPr>
      </w:pPr>
    </w:p>
    <w:p w14:paraId="1C9C1E06" w14:textId="2CE8EB2E" w:rsidR="00AF3FF1" w:rsidRPr="00F357D0" w:rsidRDefault="00AF3FF1" w:rsidP="00AF3FF1">
      <w:pPr>
        <w:widowControl w:val="0"/>
        <w:overflowPunct w:val="0"/>
        <w:autoSpaceDE w:val="0"/>
        <w:autoSpaceDN w:val="0"/>
        <w:adjustRightInd w:val="0"/>
        <w:spacing w:after="0" w:line="240" w:lineRule="auto"/>
        <w:ind w:left="284"/>
        <w:jc w:val="both"/>
        <w:textAlignment w:val="baseline"/>
        <w:rPr>
          <w:rFonts w:ascii="Arial" w:eastAsia="Times New Roman" w:hAnsi="Arial" w:cs="Arial"/>
          <w:b/>
          <w:bCs/>
          <w:lang w:eastAsia="es-BO"/>
        </w:rPr>
      </w:pPr>
      <w:r w:rsidRPr="00F357D0">
        <w:rPr>
          <w:rFonts w:ascii="Arial" w:eastAsia="Times New Roman" w:hAnsi="Arial" w:cs="Arial"/>
          <w:b/>
          <w:bCs/>
          <w:lang w:eastAsia="es-BO"/>
        </w:rPr>
        <w:t>SOBRE C, PROPUESTA ECONÓMICA</w:t>
      </w:r>
    </w:p>
    <w:p w14:paraId="78720FC7" w14:textId="77777777" w:rsidR="00DC2A1F" w:rsidRPr="00F357D0" w:rsidRDefault="00AF3FF1" w:rsidP="00AF3FF1">
      <w:pPr>
        <w:widowControl w:val="0"/>
        <w:overflowPunct w:val="0"/>
        <w:autoSpaceDE w:val="0"/>
        <w:autoSpaceDN w:val="0"/>
        <w:adjustRightInd w:val="0"/>
        <w:spacing w:after="0" w:line="240" w:lineRule="auto"/>
        <w:ind w:left="284"/>
        <w:jc w:val="both"/>
        <w:textAlignment w:val="baseline"/>
        <w:rPr>
          <w:rFonts w:ascii="Arial" w:hAnsi="Arial" w:cs="Arial"/>
        </w:rPr>
      </w:pPr>
      <w:r w:rsidRPr="00F357D0">
        <w:rPr>
          <w:rFonts w:ascii="Arial" w:eastAsia="Times New Roman" w:hAnsi="Arial" w:cs="Arial"/>
          <w:lang w:eastAsia="es-BO"/>
        </w:rPr>
        <w:t>D</w:t>
      </w:r>
      <w:r w:rsidRPr="00F357D0">
        <w:rPr>
          <w:rFonts w:ascii="Arial" w:hAnsi="Arial" w:cs="Arial"/>
        </w:rPr>
        <w:t>ebe contener la Propuesta Económica expresada en bolivianos</w:t>
      </w:r>
      <w:r w:rsidR="00DC2A1F" w:rsidRPr="00F357D0">
        <w:rPr>
          <w:rFonts w:ascii="Arial" w:hAnsi="Arial" w:cs="Arial"/>
        </w:rPr>
        <w:t>.</w:t>
      </w:r>
      <w:r w:rsidRPr="00F357D0">
        <w:rPr>
          <w:rFonts w:ascii="Arial" w:hAnsi="Arial" w:cs="Arial"/>
        </w:rPr>
        <w:t xml:space="preserve"> El precio debe indicar el monto unitario </w:t>
      </w:r>
      <w:r w:rsidR="00DC2A1F" w:rsidRPr="00F357D0">
        <w:rPr>
          <w:rFonts w:ascii="Arial" w:hAnsi="Arial" w:cs="Arial"/>
        </w:rPr>
        <w:t xml:space="preserve">y precio total del mantenimiento preventivo y correctivo según el detalle de equipos que se presenta en el ANEXO 2 y en base a los requerimientos técnicos de cada equipo, previa inspección de estos en la Clínica PROSALUD Norte. </w:t>
      </w:r>
    </w:p>
    <w:p w14:paraId="2C388C3F" w14:textId="29011B4B" w:rsidR="00AF3FF1" w:rsidRPr="00F357D0" w:rsidRDefault="00DC2A1F" w:rsidP="00AF3FF1">
      <w:pPr>
        <w:widowControl w:val="0"/>
        <w:overflowPunct w:val="0"/>
        <w:autoSpaceDE w:val="0"/>
        <w:autoSpaceDN w:val="0"/>
        <w:adjustRightInd w:val="0"/>
        <w:spacing w:after="0" w:line="240" w:lineRule="auto"/>
        <w:ind w:left="284"/>
        <w:jc w:val="both"/>
        <w:textAlignment w:val="baseline"/>
        <w:rPr>
          <w:rFonts w:ascii="Arial" w:hAnsi="Arial" w:cs="Arial"/>
        </w:rPr>
      </w:pPr>
      <w:r w:rsidRPr="00F357D0">
        <w:rPr>
          <w:rFonts w:ascii="Arial" w:hAnsi="Arial" w:cs="Arial"/>
        </w:rPr>
        <w:t xml:space="preserve">El </w:t>
      </w:r>
      <w:r w:rsidR="00AF3FF1" w:rsidRPr="00F357D0">
        <w:rPr>
          <w:rFonts w:ascii="Arial" w:hAnsi="Arial" w:cs="Arial"/>
        </w:rPr>
        <w:t xml:space="preserve">sobre debe estar cerrado y sellado, indicando el nombre de la Empresa consultora proponente. </w:t>
      </w:r>
    </w:p>
    <w:p w14:paraId="77B1EEEE" w14:textId="77777777" w:rsidR="00625959" w:rsidRPr="00F357D0" w:rsidRDefault="00625959" w:rsidP="00AF3FF1">
      <w:pPr>
        <w:widowControl w:val="0"/>
        <w:overflowPunct w:val="0"/>
        <w:autoSpaceDE w:val="0"/>
        <w:autoSpaceDN w:val="0"/>
        <w:adjustRightInd w:val="0"/>
        <w:spacing w:after="0" w:line="240" w:lineRule="auto"/>
        <w:ind w:left="284"/>
        <w:jc w:val="both"/>
        <w:textAlignment w:val="baseline"/>
        <w:rPr>
          <w:rFonts w:ascii="Arial" w:hAnsi="Arial" w:cs="Arial"/>
        </w:rPr>
      </w:pPr>
    </w:p>
    <w:p w14:paraId="10690BFB" w14:textId="77777777" w:rsidR="00AF3FF1" w:rsidRPr="00F357D0" w:rsidRDefault="00AF3FF1" w:rsidP="00625959">
      <w:pPr>
        <w:pStyle w:val="Ttulo1"/>
        <w:numPr>
          <w:ilvl w:val="0"/>
          <w:numId w:val="2"/>
        </w:numPr>
        <w:spacing w:before="0"/>
        <w:jc w:val="both"/>
        <w:rPr>
          <w:rFonts w:eastAsia="Times New Roman"/>
          <w:lang w:eastAsia="es-BO"/>
        </w:rPr>
      </w:pPr>
      <w:bookmarkStart w:id="10" w:name="_Toc156383531"/>
      <w:r w:rsidRPr="00F357D0">
        <w:rPr>
          <w:lang w:val="es-MX"/>
        </w:rPr>
        <w:t>Validez de la Propuesta</w:t>
      </w:r>
      <w:bookmarkEnd w:id="10"/>
      <w:r w:rsidRPr="00F357D0">
        <w:rPr>
          <w:color w:val="000000"/>
        </w:rPr>
        <w:t xml:space="preserve"> </w:t>
      </w:r>
    </w:p>
    <w:p w14:paraId="5FA1D06E" w14:textId="77777777" w:rsidR="00A417B4" w:rsidRPr="00F357D0" w:rsidRDefault="00A417B4" w:rsidP="00625959">
      <w:pPr>
        <w:pStyle w:val="Prrafodelista"/>
        <w:widowControl w:val="0"/>
        <w:overflowPunct w:val="0"/>
        <w:autoSpaceDE w:val="0"/>
        <w:autoSpaceDN w:val="0"/>
        <w:adjustRightInd w:val="0"/>
        <w:spacing w:after="120" w:line="240" w:lineRule="auto"/>
        <w:ind w:left="284"/>
        <w:jc w:val="both"/>
        <w:textAlignment w:val="baseline"/>
        <w:rPr>
          <w:rFonts w:ascii="Arial" w:hAnsi="Arial" w:cs="Arial"/>
          <w:bCs/>
          <w:spacing w:val="-4"/>
        </w:rPr>
      </w:pPr>
      <w:r w:rsidRPr="00F357D0">
        <w:rPr>
          <w:rFonts w:ascii="Arial" w:hAnsi="Arial" w:cs="Arial"/>
          <w:lang w:val="es-MX"/>
        </w:rPr>
        <w:t>La Propuesta debe permanecer válida por 60 días después de la fecha de presentación. PROSALUD hará lo que esté a su alcance para completar la adjudicación dentro de este plazo. Sin embargo, podrá solicitar que se extienda el plazo de validez de las propuestas si fuera necesario. Los proponentes que estén de acuerdo con dicha extensión deberán confirmar que mantienen disponible el servicio en su confirmación de la extensión de la validez de esta. Las Empresas que no estén de acuerdo tienen el derecho de rehusar a extender la validez de sus ofertas</w:t>
      </w:r>
    </w:p>
    <w:p w14:paraId="5DC5FBD4" w14:textId="77777777" w:rsidR="00A417B4" w:rsidRPr="00F357D0" w:rsidRDefault="00A417B4" w:rsidP="00A417B4">
      <w:pPr>
        <w:pStyle w:val="Prrafodelista"/>
        <w:widowControl w:val="0"/>
        <w:overflowPunct w:val="0"/>
        <w:autoSpaceDE w:val="0"/>
        <w:autoSpaceDN w:val="0"/>
        <w:adjustRightInd w:val="0"/>
        <w:spacing w:before="120" w:after="120" w:line="240" w:lineRule="auto"/>
        <w:ind w:left="284"/>
        <w:jc w:val="both"/>
        <w:textAlignment w:val="baseline"/>
        <w:rPr>
          <w:rFonts w:ascii="Arial" w:hAnsi="Arial" w:cs="Arial"/>
        </w:rPr>
      </w:pPr>
      <w:r w:rsidRPr="00F357D0">
        <w:rPr>
          <w:rFonts w:ascii="Arial" w:hAnsi="Arial" w:cs="Arial"/>
        </w:rPr>
        <w:t>Las Empresas Proponentes pueden solicitar aclaraciones sobre cualquiera punto de estos términos de referencia (</w:t>
      </w:r>
      <w:proofErr w:type="spellStart"/>
      <w:r w:rsidRPr="00F357D0">
        <w:rPr>
          <w:rFonts w:ascii="Arial" w:hAnsi="Arial" w:cs="Arial"/>
        </w:rPr>
        <w:t>TDRs</w:t>
      </w:r>
      <w:proofErr w:type="spellEnd"/>
      <w:r w:rsidRPr="00F357D0">
        <w:rPr>
          <w:rFonts w:ascii="Arial" w:hAnsi="Arial" w:cs="Arial"/>
        </w:rPr>
        <w:t xml:space="preserve">), tanto de la parte técnica como administrativa en la reunión de Aclaración que se realizará en forma presencial. </w:t>
      </w:r>
    </w:p>
    <w:p w14:paraId="7B955B2E" w14:textId="77777777" w:rsidR="0023045E" w:rsidRPr="00F357D0" w:rsidRDefault="00A417B4" w:rsidP="0023045E">
      <w:pPr>
        <w:widowControl w:val="0"/>
        <w:overflowPunct w:val="0"/>
        <w:autoSpaceDE w:val="0"/>
        <w:autoSpaceDN w:val="0"/>
        <w:adjustRightInd w:val="0"/>
        <w:spacing w:before="120" w:after="120" w:line="240" w:lineRule="auto"/>
        <w:ind w:left="284"/>
        <w:jc w:val="both"/>
        <w:textAlignment w:val="baseline"/>
        <w:rPr>
          <w:rFonts w:ascii="Arial" w:hAnsi="Arial" w:cs="Arial"/>
        </w:rPr>
      </w:pPr>
      <w:r w:rsidRPr="00F357D0">
        <w:rPr>
          <w:rFonts w:ascii="Arial" w:hAnsi="Arial" w:cs="Arial"/>
        </w:rPr>
        <w:t>Cualquier aclaración adicional a la Reunión de Aclaración se debe realizar mediante correo electrónico hasta una semana después, a la dirección PROSALUD indicada más abajo.</w:t>
      </w:r>
      <w:r w:rsidR="00DD6EB2" w:rsidRPr="00F357D0">
        <w:rPr>
          <w:rFonts w:ascii="Arial" w:hAnsi="Arial" w:cs="Arial"/>
        </w:rPr>
        <w:t xml:space="preserve"> </w:t>
      </w:r>
      <w:r w:rsidR="0023045E" w:rsidRPr="00F357D0">
        <w:rPr>
          <w:rFonts w:ascii="Arial" w:hAnsi="Arial" w:cs="Arial"/>
        </w:rPr>
        <w:t>PROSALUD responderá por correo electrónico y enviará una copia de su respuesta, a todos las Empresas que se presentaron en la reunión de aclaración, sin especificar el origen de la consulta.</w:t>
      </w:r>
    </w:p>
    <w:p w14:paraId="620220AF" w14:textId="77777777" w:rsidR="00A417B4" w:rsidRPr="00F357D0" w:rsidRDefault="00A417B4" w:rsidP="00625959">
      <w:pPr>
        <w:spacing w:after="120" w:line="240" w:lineRule="auto"/>
        <w:ind w:left="284"/>
        <w:jc w:val="both"/>
        <w:rPr>
          <w:rFonts w:ascii="Arial" w:hAnsi="Arial" w:cs="Arial"/>
          <w:bCs/>
          <w:iCs/>
        </w:rPr>
      </w:pPr>
      <w:r w:rsidRPr="00F357D0">
        <w:rPr>
          <w:rFonts w:ascii="Arial" w:hAnsi="Arial" w:cs="Arial"/>
          <w:bCs/>
          <w:iCs/>
        </w:rPr>
        <w:t>El nombre y cargo del funcionario responsable designado por PROSALUD es:</w:t>
      </w:r>
    </w:p>
    <w:p w14:paraId="00166D3C" w14:textId="36F113DB" w:rsidR="00BD2DAC" w:rsidRPr="00F357D0" w:rsidRDefault="00BD2DAC" w:rsidP="00625959">
      <w:pPr>
        <w:pStyle w:val="wfxRecipient"/>
        <w:tabs>
          <w:tab w:val="left" w:leader="underscore" w:pos="6912"/>
        </w:tabs>
        <w:overflowPunct/>
        <w:autoSpaceDE/>
        <w:autoSpaceDN/>
        <w:adjustRightInd/>
        <w:spacing w:after="120"/>
        <w:ind w:left="1416"/>
        <w:jc w:val="both"/>
        <w:textAlignment w:val="auto"/>
        <w:rPr>
          <w:rFonts w:ascii="Arial" w:hAnsi="Arial" w:cs="Arial"/>
          <w:bCs/>
          <w:iCs/>
          <w:sz w:val="22"/>
          <w:szCs w:val="22"/>
          <w:lang w:val="it-IT"/>
        </w:rPr>
      </w:pPr>
      <w:r w:rsidRPr="00F357D0">
        <w:rPr>
          <w:rFonts w:ascii="Arial" w:hAnsi="Arial" w:cs="Arial"/>
          <w:bCs/>
          <w:iCs/>
          <w:sz w:val="22"/>
          <w:szCs w:val="22"/>
          <w:lang w:val="it-IT"/>
        </w:rPr>
        <w:t>Lic. Rosa Coca Tapia</w:t>
      </w:r>
    </w:p>
    <w:p w14:paraId="2A26BE49" w14:textId="3B97B1DA" w:rsidR="00A417B4" w:rsidRPr="00F357D0" w:rsidRDefault="00BD2DAC" w:rsidP="00625959">
      <w:pPr>
        <w:pStyle w:val="wfxRecipient"/>
        <w:tabs>
          <w:tab w:val="left" w:leader="underscore" w:pos="6912"/>
        </w:tabs>
        <w:overflowPunct/>
        <w:autoSpaceDE/>
        <w:autoSpaceDN/>
        <w:adjustRightInd/>
        <w:spacing w:after="120"/>
        <w:ind w:left="1416"/>
        <w:jc w:val="both"/>
        <w:textAlignment w:val="auto"/>
        <w:rPr>
          <w:rFonts w:ascii="Arial" w:hAnsi="Arial" w:cs="Arial"/>
          <w:bCs/>
          <w:iCs/>
          <w:sz w:val="22"/>
          <w:szCs w:val="22"/>
          <w:lang w:val="it-IT"/>
        </w:rPr>
      </w:pPr>
      <w:r w:rsidRPr="00F357D0">
        <w:rPr>
          <w:rFonts w:ascii="Arial" w:hAnsi="Arial" w:cs="Arial"/>
          <w:bCs/>
          <w:iCs/>
          <w:sz w:val="22"/>
          <w:szCs w:val="22"/>
          <w:lang w:val="it-IT"/>
        </w:rPr>
        <w:t>E-mail: rcoca@prosalud.org</w:t>
      </w:r>
    </w:p>
    <w:p w14:paraId="7BF69993" w14:textId="77777777" w:rsidR="00AF3FF1" w:rsidRPr="00F357D0" w:rsidRDefault="00AF3FF1" w:rsidP="00625959">
      <w:pPr>
        <w:pStyle w:val="Ttulo1"/>
        <w:numPr>
          <w:ilvl w:val="0"/>
          <w:numId w:val="2"/>
        </w:numPr>
        <w:spacing w:before="0"/>
        <w:jc w:val="both"/>
        <w:rPr>
          <w:lang w:val="es-MX"/>
        </w:rPr>
      </w:pPr>
      <w:bookmarkStart w:id="11" w:name="_Toc156383532"/>
      <w:r w:rsidRPr="00F357D0">
        <w:rPr>
          <w:lang w:val="es-MX"/>
        </w:rPr>
        <w:t>Aclaración sobre los documentos solicitados</w:t>
      </w:r>
      <w:bookmarkEnd w:id="11"/>
    </w:p>
    <w:p w14:paraId="3E6E87C6" w14:textId="31268A0C" w:rsidR="00AF3FF1" w:rsidRPr="00F357D0" w:rsidRDefault="00AF3FF1" w:rsidP="00625959">
      <w:pPr>
        <w:widowControl w:val="0"/>
        <w:overflowPunct w:val="0"/>
        <w:autoSpaceDE w:val="0"/>
        <w:autoSpaceDN w:val="0"/>
        <w:adjustRightInd w:val="0"/>
        <w:spacing w:after="120" w:line="240" w:lineRule="auto"/>
        <w:ind w:left="284"/>
        <w:jc w:val="both"/>
        <w:textAlignment w:val="baseline"/>
        <w:rPr>
          <w:rFonts w:ascii="Arial" w:hAnsi="Arial" w:cs="Arial"/>
        </w:rPr>
      </w:pPr>
      <w:r w:rsidRPr="00F357D0">
        <w:rPr>
          <w:rFonts w:ascii="Arial" w:hAnsi="Arial" w:cs="Arial"/>
        </w:rPr>
        <w:t>Al preparar su Propuesta, las Empresas proponentes deberán examinar detalladamente los documentos que conforman l</w:t>
      </w:r>
      <w:r w:rsidR="00F21FC3" w:rsidRPr="00F357D0">
        <w:rPr>
          <w:rFonts w:ascii="Arial" w:hAnsi="Arial" w:cs="Arial"/>
        </w:rPr>
        <w:t xml:space="preserve">os </w:t>
      </w:r>
      <w:proofErr w:type="spellStart"/>
      <w:r w:rsidR="00F21FC3" w:rsidRPr="00F357D0">
        <w:rPr>
          <w:rFonts w:ascii="Arial" w:hAnsi="Arial" w:cs="Arial"/>
        </w:rPr>
        <w:t>TDRs</w:t>
      </w:r>
      <w:proofErr w:type="spellEnd"/>
      <w:r w:rsidRPr="00F357D0">
        <w:rPr>
          <w:rFonts w:ascii="Arial" w:hAnsi="Arial" w:cs="Arial"/>
        </w:rPr>
        <w:t>. Cualquier omisión en el suministro de la información y documentos solicitados podría descalificar la propuesta.</w:t>
      </w:r>
    </w:p>
    <w:p w14:paraId="315B9C02" w14:textId="657F20D2" w:rsidR="00AF3FF1" w:rsidRPr="00F357D0" w:rsidRDefault="00AF3FF1" w:rsidP="00625959">
      <w:pPr>
        <w:pStyle w:val="Ttulo1"/>
        <w:numPr>
          <w:ilvl w:val="0"/>
          <w:numId w:val="2"/>
        </w:numPr>
        <w:tabs>
          <w:tab w:val="left" w:pos="426"/>
        </w:tabs>
        <w:spacing w:before="0"/>
        <w:jc w:val="both"/>
        <w:rPr>
          <w:lang w:val="es-MX"/>
        </w:rPr>
      </w:pPr>
      <w:bookmarkStart w:id="12" w:name="_Toc298284989"/>
      <w:bookmarkStart w:id="13" w:name="_Toc156383533"/>
      <w:r w:rsidRPr="00F357D0">
        <w:rPr>
          <w:lang w:val="es-MX"/>
        </w:rPr>
        <w:t>Propuesta Técnica - Forma y Contenido</w:t>
      </w:r>
      <w:bookmarkEnd w:id="12"/>
      <w:bookmarkEnd w:id="13"/>
    </w:p>
    <w:p w14:paraId="743A4954" w14:textId="6BB0659B" w:rsidR="00F21FC3" w:rsidRPr="00F357D0" w:rsidRDefault="00F21FC3" w:rsidP="00625959">
      <w:pPr>
        <w:pStyle w:val="Prrafodelista"/>
        <w:widowControl w:val="0"/>
        <w:overflowPunct w:val="0"/>
        <w:autoSpaceDE w:val="0"/>
        <w:autoSpaceDN w:val="0"/>
        <w:adjustRightInd w:val="0"/>
        <w:spacing w:after="120"/>
        <w:ind w:left="360"/>
        <w:jc w:val="both"/>
        <w:textAlignment w:val="baseline"/>
        <w:rPr>
          <w:rFonts w:ascii="Arial" w:hAnsi="Arial" w:cs="Arial"/>
        </w:rPr>
      </w:pPr>
      <w:r w:rsidRPr="00F357D0">
        <w:rPr>
          <w:rFonts w:ascii="Arial" w:eastAsia="Times New Roman" w:hAnsi="Arial" w:cs="Arial"/>
          <w:lang w:eastAsia="es-BO"/>
        </w:rPr>
        <w:t xml:space="preserve">La Propuesta Técnica original deberá estar dentro del sobre “B” debidamente sellado y con nombre de la empresa proponente y debe contener lo especificado en el </w:t>
      </w:r>
      <w:r w:rsidRPr="00F357D0">
        <w:rPr>
          <w:rFonts w:ascii="Arial" w:eastAsia="Times New Roman" w:hAnsi="Arial" w:cs="Arial"/>
          <w:b/>
          <w:bCs/>
          <w:lang w:eastAsia="es-BO"/>
        </w:rPr>
        <w:t>Anexo 2</w:t>
      </w:r>
      <w:r w:rsidRPr="00F357D0">
        <w:rPr>
          <w:rFonts w:ascii="Arial" w:eastAsia="Times New Roman" w:hAnsi="Arial" w:cs="Arial"/>
          <w:lang w:eastAsia="es-BO"/>
        </w:rPr>
        <w:t xml:space="preserve"> de Especificaciones Técnicas del Servicio, utilizando el formato del </w:t>
      </w:r>
      <w:r w:rsidRPr="00F357D0">
        <w:rPr>
          <w:rFonts w:ascii="Arial" w:eastAsia="Times New Roman" w:hAnsi="Arial" w:cs="Arial"/>
          <w:b/>
          <w:bCs/>
          <w:lang w:eastAsia="es-BO"/>
        </w:rPr>
        <w:t xml:space="preserve">Anexo </w:t>
      </w:r>
      <w:r w:rsidR="00217B9D" w:rsidRPr="00F357D0">
        <w:rPr>
          <w:rFonts w:ascii="Arial" w:eastAsia="Times New Roman" w:hAnsi="Arial" w:cs="Arial"/>
          <w:b/>
          <w:bCs/>
          <w:lang w:eastAsia="es-BO"/>
        </w:rPr>
        <w:t>4</w:t>
      </w:r>
      <w:r w:rsidRPr="00F357D0">
        <w:rPr>
          <w:rFonts w:ascii="Arial" w:eastAsia="Times New Roman" w:hAnsi="Arial" w:cs="Arial"/>
          <w:lang w:eastAsia="es-BO"/>
        </w:rPr>
        <w:t xml:space="preserve">. Esta propuesta deberá </w:t>
      </w:r>
      <w:r w:rsidRPr="00F357D0">
        <w:rPr>
          <w:rFonts w:ascii="Arial" w:hAnsi="Arial" w:cs="Arial"/>
        </w:rPr>
        <w:t xml:space="preserve">estar firmada por el representante autorizado de la empresa y colocar su rúbrica en todas las páginas de la propuesta </w:t>
      </w:r>
    </w:p>
    <w:p w14:paraId="29D7B427" w14:textId="77777777" w:rsidR="00AF3FF1" w:rsidRPr="00F357D0" w:rsidRDefault="00AF3FF1" w:rsidP="00AF3FF1">
      <w:pPr>
        <w:pStyle w:val="Ttulo1"/>
        <w:numPr>
          <w:ilvl w:val="0"/>
          <w:numId w:val="2"/>
        </w:numPr>
        <w:jc w:val="both"/>
        <w:rPr>
          <w:lang w:val="es-MX"/>
        </w:rPr>
      </w:pPr>
      <w:bookmarkStart w:id="14" w:name="_Toc156383534"/>
      <w:r w:rsidRPr="00F357D0">
        <w:rPr>
          <w:lang w:val="es-MX"/>
        </w:rPr>
        <w:lastRenderedPageBreak/>
        <w:t>Propuesta Económica - Forma y Contenido (SOBRE “C”)</w:t>
      </w:r>
      <w:bookmarkEnd w:id="14"/>
    </w:p>
    <w:p w14:paraId="7D2D471A" w14:textId="40F840EE" w:rsidR="00E374C2" w:rsidRPr="00F357D0" w:rsidRDefault="00E374C2" w:rsidP="00E374C2">
      <w:pPr>
        <w:pStyle w:val="Prrafodelista"/>
        <w:spacing w:after="0" w:line="240" w:lineRule="auto"/>
        <w:ind w:left="360"/>
        <w:jc w:val="both"/>
        <w:rPr>
          <w:rFonts w:ascii="Arial" w:hAnsi="Arial" w:cs="Arial"/>
          <w:b/>
        </w:rPr>
      </w:pPr>
      <w:r w:rsidRPr="00F357D0">
        <w:rPr>
          <w:rFonts w:ascii="Arial" w:hAnsi="Arial" w:cs="Arial"/>
        </w:rPr>
        <w:t>Las Propuestas Económica deberán ser preparadas utilizando el formulario estándar (</w:t>
      </w:r>
      <w:r w:rsidRPr="00F357D0">
        <w:rPr>
          <w:rFonts w:ascii="Arial" w:hAnsi="Arial" w:cs="Arial"/>
          <w:b/>
          <w:bCs/>
        </w:rPr>
        <w:t>Anexo 4</w:t>
      </w:r>
      <w:r w:rsidRPr="00F357D0">
        <w:rPr>
          <w:rFonts w:ascii="Arial" w:hAnsi="Arial" w:cs="Arial"/>
        </w:rPr>
        <w:t xml:space="preserve">) adjunto. Deberá listar los precios unitarios asociados a la prestación del servicio de mantenimiento preventivo y correctivo según </w:t>
      </w:r>
      <w:proofErr w:type="spellStart"/>
      <w:r w:rsidRPr="00F357D0">
        <w:rPr>
          <w:rFonts w:ascii="Arial" w:hAnsi="Arial" w:cs="Arial"/>
        </w:rPr>
        <w:t>TDRs</w:t>
      </w:r>
      <w:proofErr w:type="spellEnd"/>
      <w:r w:rsidRPr="00F357D0">
        <w:rPr>
          <w:rFonts w:ascii="Arial" w:hAnsi="Arial" w:cs="Arial"/>
        </w:rPr>
        <w:t>, descritos con anterioridad. Las actividades y productos descritos en la Propuesta Técnica pero no cotizadas, serán asumidas como incluidas en los precios.</w:t>
      </w:r>
    </w:p>
    <w:p w14:paraId="4D0DB48B" w14:textId="77777777" w:rsidR="00E374C2" w:rsidRPr="00F357D0" w:rsidRDefault="00E374C2" w:rsidP="00E374C2">
      <w:pPr>
        <w:pStyle w:val="Prrafodelista"/>
        <w:widowControl w:val="0"/>
        <w:overflowPunct w:val="0"/>
        <w:autoSpaceDE w:val="0"/>
        <w:autoSpaceDN w:val="0"/>
        <w:adjustRightInd w:val="0"/>
        <w:spacing w:before="120" w:after="120"/>
        <w:ind w:left="360"/>
        <w:jc w:val="both"/>
        <w:textAlignment w:val="baseline"/>
        <w:rPr>
          <w:rFonts w:ascii="Arial" w:hAnsi="Arial" w:cs="Arial"/>
        </w:rPr>
      </w:pPr>
      <w:r w:rsidRPr="00F357D0">
        <w:rPr>
          <w:rFonts w:ascii="Arial" w:hAnsi="Arial" w:cs="Arial"/>
        </w:rPr>
        <w:t xml:space="preserve">La propuesta económica original deberá estar firmada por el representante autorizado de la empresa y colocar su rúbrica en todas las páginas de la propuesta </w:t>
      </w:r>
    </w:p>
    <w:p w14:paraId="21D41B54" w14:textId="0EDFB518" w:rsidR="00E374C2" w:rsidRPr="00F357D0" w:rsidRDefault="00E374C2" w:rsidP="00E374C2">
      <w:pPr>
        <w:pStyle w:val="Prrafodelista"/>
        <w:widowControl w:val="0"/>
        <w:tabs>
          <w:tab w:val="left" w:pos="540"/>
        </w:tabs>
        <w:overflowPunct w:val="0"/>
        <w:autoSpaceDE w:val="0"/>
        <w:autoSpaceDN w:val="0"/>
        <w:adjustRightInd w:val="0"/>
        <w:spacing w:before="120" w:after="120"/>
        <w:ind w:left="360"/>
        <w:jc w:val="both"/>
        <w:textAlignment w:val="baseline"/>
        <w:rPr>
          <w:rFonts w:ascii="Arial" w:hAnsi="Arial" w:cs="Arial"/>
        </w:rPr>
      </w:pPr>
      <w:r w:rsidRPr="00F357D0">
        <w:rPr>
          <w:rFonts w:ascii="Arial" w:hAnsi="Arial" w:cs="Arial"/>
        </w:rPr>
        <w:t xml:space="preserve">Esta propuesta deberá ponerse dentro del </w:t>
      </w:r>
      <w:r w:rsidRPr="00F357D0">
        <w:rPr>
          <w:rFonts w:ascii="Arial" w:hAnsi="Arial" w:cs="Arial"/>
          <w:b/>
          <w:bCs/>
        </w:rPr>
        <w:t>SOBRE “C”</w:t>
      </w:r>
      <w:r w:rsidRPr="00F357D0">
        <w:rPr>
          <w:rFonts w:ascii="Arial" w:hAnsi="Arial" w:cs="Arial"/>
        </w:rPr>
        <w:t xml:space="preserve"> debidamente sellado y marcado como “</w:t>
      </w:r>
      <w:r w:rsidRPr="00F357D0">
        <w:rPr>
          <w:rFonts w:ascii="Arial" w:hAnsi="Arial" w:cs="Arial"/>
          <w:b/>
          <w:smallCaps/>
        </w:rPr>
        <w:t>PROPUESTA ECONÓMICA</w:t>
      </w:r>
      <w:r w:rsidRPr="00F357D0">
        <w:rPr>
          <w:rFonts w:ascii="Arial" w:hAnsi="Arial" w:cs="Arial"/>
        </w:rPr>
        <w:t xml:space="preserve">”. Caso no se presenta en sobre separado, sellado y debidamente marcado como </w:t>
      </w:r>
      <w:r w:rsidRPr="00F357D0">
        <w:rPr>
          <w:rFonts w:ascii="Arial" w:hAnsi="Arial" w:cs="Arial"/>
          <w:b/>
          <w:bCs/>
        </w:rPr>
        <w:t>“SOBRE C”,</w:t>
      </w:r>
      <w:r w:rsidRPr="00F357D0">
        <w:rPr>
          <w:rFonts w:ascii="Arial" w:hAnsi="Arial" w:cs="Arial"/>
        </w:rPr>
        <w:t xml:space="preserve"> esto podrá ser motivo para descalificar la propuesta. </w:t>
      </w:r>
    </w:p>
    <w:p w14:paraId="30B2ADFF" w14:textId="0FF3AF9D" w:rsidR="00AF3FF1" w:rsidRPr="00F357D0" w:rsidRDefault="00245E8C" w:rsidP="00AF3FF1">
      <w:pPr>
        <w:pStyle w:val="Ttulo1"/>
        <w:numPr>
          <w:ilvl w:val="0"/>
          <w:numId w:val="2"/>
        </w:numPr>
        <w:jc w:val="both"/>
        <w:rPr>
          <w:rFonts w:eastAsia="Times New Roman"/>
          <w:lang w:eastAsia="es-BO"/>
        </w:rPr>
      </w:pPr>
      <w:bookmarkStart w:id="15" w:name="_Toc156383535"/>
      <w:r w:rsidRPr="00F357D0">
        <w:rPr>
          <w:rFonts w:eastAsia="Times New Roman"/>
          <w:lang w:eastAsia="es-BO"/>
        </w:rPr>
        <w:t>Reunión de Aclaración</w:t>
      </w:r>
      <w:bookmarkEnd w:id="15"/>
    </w:p>
    <w:p w14:paraId="51C9CC2E" w14:textId="7CB7157A" w:rsidR="00AF3FF1" w:rsidRPr="00F357D0" w:rsidRDefault="00AF3FF1" w:rsidP="00AF3FF1">
      <w:pPr>
        <w:spacing w:after="0" w:line="240" w:lineRule="auto"/>
        <w:ind w:left="708" w:right="1"/>
        <w:jc w:val="both"/>
        <w:rPr>
          <w:rFonts w:ascii="Arial" w:hAnsi="Arial" w:cs="Arial"/>
        </w:rPr>
      </w:pPr>
      <w:r w:rsidRPr="00F357D0">
        <w:rPr>
          <w:rFonts w:ascii="Arial" w:hAnsi="Arial" w:cs="Arial"/>
        </w:rPr>
        <w:t xml:space="preserve">Se realizará </w:t>
      </w:r>
      <w:r w:rsidR="00E374C2" w:rsidRPr="00F357D0">
        <w:rPr>
          <w:rFonts w:ascii="Arial" w:hAnsi="Arial" w:cs="Arial"/>
        </w:rPr>
        <w:t xml:space="preserve">la </w:t>
      </w:r>
      <w:r w:rsidRPr="00F357D0">
        <w:rPr>
          <w:rFonts w:ascii="Arial" w:hAnsi="Arial" w:cs="Arial"/>
        </w:rPr>
        <w:t xml:space="preserve">reunión presencial de aclaración de los Términos de Referencia, el </w:t>
      </w:r>
      <w:r w:rsidR="002D6216" w:rsidRPr="00F357D0">
        <w:rPr>
          <w:rFonts w:ascii="Arial" w:hAnsi="Arial" w:cs="Arial"/>
        </w:rPr>
        <w:t>10</w:t>
      </w:r>
      <w:r w:rsidR="00384E23" w:rsidRPr="00F357D0">
        <w:rPr>
          <w:rFonts w:ascii="Arial" w:hAnsi="Arial" w:cs="Arial"/>
        </w:rPr>
        <w:t xml:space="preserve"> </w:t>
      </w:r>
      <w:r w:rsidRPr="00F357D0">
        <w:rPr>
          <w:rFonts w:ascii="Arial" w:hAnsi="Arial" w:cs="Arial"/>
        </w:rPr>
        <w:t xml:space="preserve">de </w:t>
      </w:r>
      <w:r w:rsidR="00384E23" w:rsidRPr="00F357D0">
        <w:rPr>
          <w:rFonts w:ascii="Arial" w:hAnsi="Arial" w:cs="Arial"/>
        </w:rPr>
        <w:t>febrero</w:t>
      </w:r>
      <w:r w:rsidRPr="00F357D0">
        <w:rPr>
          <w:rFonts w:ascii="Arial" w:hAnsi="Arial" w:cs="Arial"/>
        </w:rPr>
        <w:t xml:space="preserve"> de 202</w:t>
      </w:r>
      <w:r w:rsidR="00B307D5" w:rsidRPr="00F357D0">
        <w:rPr>
          <w:rFonts w:ascii="Arial" w:hAnsi="Arial" w:cs="Arial"/>
        </w:rPr>
        <w:t>6</w:t>
      </w:r>
      <w:r w:rsidRPr="00F357D0">
        <w:rPr>
          <w:rFonts w:ascii="Arial" w:hAnsi="Arial" w:cs="Arial"/>
        </w:rPr>
        <w:t xml:space="preserve">, a las </w:t>
      </w:r>
      <w:r w:rsidR="00384E23" w:rsidRPr="00F357D0">
        <w:rPr>
          <w:rFonts w:ascii="Arial" w:hAnsi="Arial" w:cs="Arial"/>
        </w:rPr>
        <w:t>1</w:t>
      </w:r>
      <w:r w:rsidR="00B307D5" w:rsidRPr="00F357D0">
        <w:rPr>
          <w:rFonts w:ascii="Arial" w:hAnsi="Arial" w:cs="Arial"/>
        </w:rPr>
        <w:t>4</w:t>
      </w:r>
      <w:r w:rsidR="00384E23" w:rsidRPr="00F357D0">
        <w:rPr>
          <w:rFonts w:ascii="Arial" w:hAnsi="Arial" w:cs="Arial"/>
        </w:rPr>
        <w:t>:</w:t>
      </w:r>
      <w:r w:rsidR="002D6216" w:rsidRPr="00F357D0">
        <w:rPr>
          <w:rFonts w:ascii="Arial" w:hAnsi="Arial" w:cs="Arial"/>
        </w:rPr>
        <w:t>3</w:t>
      </w:r>
      <w:r w:rsidR="00384E23" w:rsidRPr="00F357D0">
        <w:rPr>
          <w:rFonts w:ascii="Arial" w:hAnsi="Arial" w:cs="Arial"/>
        </w:rPr>
        <w:t xml:space="preserve">0pm. </w:t>
      </w:r>
      <w:r w:rsidRPr="00F357D0">
        <w:rPr>
          <w:rFonts w:ascii="Arial" w:hAnsi="Arial" w:cs="Arial"/>
        </w:rPr>
        <w:t xml:space="preserve"> en la Oficina Administrativa de PROSALUD ubicada en Av. Simón López esq. Av. </w:t>
      </w:r>
      <w:proofErr w:type="spellStart"/>
      <w:r w:rsidRPr="00F357D0">
        <w:rPr>
          <w:rFonts w:ascii="Arial" w:hAnsi="Arial" w:cs="Arial"/>
        </w:rPr>
        <w:t>Beijin</w:t>
      </w:r>
      <w:proofErr w:type="spellEnd"/>
      <w:r w:rsidRPr="00F357D0">
        <w:rPr>
          <w:rFonts w:ascii="Arial" w:hAnsi="Arial" w:cs="Arial"/>
        </w:rPr>
        <w:t>, Cochabamba – Bolivia</w:t>
      </w:r>
    </w:p>
    <w:p w14:paraId="4536346A" w14:textId="77777777" w:rsidR="00AF3FF1" w:rsidRPr="00F357D0" w:rsidRDefault="00AF3FF1" w:rsidP="00AF3FF1">
      <w:pPr>
        <w:pStyle w:val="Ttulo1"/>
        <w:numPr>
          <w:ilvl w:val="0"/>
          <w:numId w:val="2"/>
        </w:numPr>
        <w:jc w:val="both"/>
        <w:rPr>
          <w:rFonts w:eastAsia="Times New Roman"/>
          <w:lang w:eastAsia="es-BO"/>
        </w:rPr>
      </w:pPr>
      <w:bookmarkStart w:id="16" w:name="_Toc156383536"/>
      <w:r w:rsidRPr="00F357D0">
        <w:rPr>
          <w:rFonts w:eastAsia="Times New Roman"/>
          <w:lang w:eastAsia="es-BO"/>
        </w:rPr>
        <w:t>Responsabilidad del Proponente</w:t>
      </w:r>
      <w:bookmarkEnd w:id="16"/>
    </w:p>
    <w:p w14:paraId="4B859BB3" w14:textId="77777777" w:rsidR="00AF3FF1" w:rsidRPr="00F357D0" w:rsidRDefault="00AF3FF1" w:rsidP="00AF3FF1">
      <w:pPr>
        <w:pStyle w:val="Lista"/>
        <w:spacing w:after="0" w:line="240" w:lineRule="auto"/>
        <w:ind w:left="567"/>
        <w:jc w:val="both"/>
        <w:rPr>
          <w:rFonts w:ascii="Arial" w:hAnsi="Arial" w:cs="Arial"/>
          <w:bCs/>
        </w:rPr>
      </w:pPr>
      <w:r w:rsidRPr="00F357D0">
        <w:rPr>
          <w:rFonts w:ascii="Arial" w:hAnsi="Arial" w:cs="Arial"/>
          <w:bCs/>
        </w:rPr>
        <w:t>Las siguientes son las responsabilidades del Proponente:</w:t>
      </w:r>
    </w:p>
    <w:p w14:paraId="5FB31005" w14:textId="3D1B5B64" w:rsidR="00AF3FF1" w:rsidRPr="00F357D0" w:rsidRDefault="00AF3FF1" w:rsidP="00AF3FF1">
      <w:pPr>
        <w:pStyle w:val="Lista"/>
        <w:numPr>
          <w:ilvl w:val="1"/>
          <w:numId w:val="2"/>
        </w:numPr>
        <w:spacing w:after="0" w:line="240" w:lineRule="auto"/>
        <w:jc w:val="both"/>
        <w:rPr>
          <w:rFonts w:ascii="Arial" w:hAnsi="Arial" w:cs="Arial"/>
        </w:rPr>
      </w:pPr>
      <w:r w:rsidRPr="00F357D0">
        <w:rPr>
          <w:rFonts w:ascii="Arial" w:hAnsi="Arial" w:cs="Arial"/>
          <w:bCs/>
        </w:rPr>
        <w:t xml:space="preserve">Cumplir con </w:t>
      </w:r>
      <w:r w:rsidRPr="00F357D0">
        <w:rPr>
          <w:rFonts w:ascii="Arial" w:hAnsi="Arial" w:cs="Arial"/>
        </w:rPr>
        <w:t>lo</w:t>
      </w:r>
      <w:r w:rsidR="002C204A" w:rsidRPr="00F357D0">
        <w:rPr>
          <w:rFonts w:ascii="Arial" w:hAnsi="Arial" w:cs="Arial"/>
        </w:rPr>
        <w:t>s</w:t>
      </w:r>
      <w:r w:rsidRPr="00F357D0">
        <w:rPr>
          <w:rFonts w:ascii="Arial" w:hAnsi="Arial" w:cs="Arial"/>
        </w:rPr>
        <w:t xml:space="preserve"> </w:t>
      </w:r>
      <w:r w:rsidR="002C204A" w:rsidRPr="00F357D0">
        <w:rPr>
          <w:rFonts w:ascii="Arial" w:hAnsi="Arial" w:cs="Arial"/>
        </w:rPr>
        <w:t xml:space="preserve">requisitos establecido en los términos de referencia de PROSALUD y que deben estar incluidos en detalle </w:t>
      </w:r>
      <w:r w:rsidRPr="00F357D0">
        <w:rPr>
          <w:rFonts w:ascii="Arial" w:hAnsi="Arial" w:cs="Arial"/>
        </w:rPr>
        <w:t>en su propuesta Técnica y Económica</w:t>
      </w:r>
    </w:p>
    <w:p w14:paraId="737A8287" w14:textId="77777777" w:rsidR="00AF3FF1" w:rsidRPr="00F357D0" w:rsidRDefault="00AF3FF1" w:rsidP="00AF3FF1">
      <w:pPr>
        <w:pStyle w:val="Lista"/>
        <w:numPr>
          <w:ilvl w:val="1"/>
          <w:numId w:val="2"/>
        </w:numPr>
        <w:spacing w:after="0" w:line="240" w:lineRule="auto"/>
        <w:jc w:val="both"/>
        <w:rPr>
          <w:rFonts w:ascii="Arial" w:hAnsi="Arial" w:cs="Arial"/>
          <w:bCs/>
        </w:rPr>
      </w:pPr>
      <w:r w:rsidRPr="00F357D0">
        <w:rPr>
          <w:rFonts w:ascii="Arial" w:hAnsi="Arial" w:cs="Arial"/>
          <w:bCs/>
        </w:rPr>
        <w:t>Proveer Equipos de Protección Personal (EPP) a su personal, de acuerdo con los riesgos presentes en sus actividades</w:t>
      </w:r>
    </w:p>
    <w:p w14:paraId="3DEE78C4" w14:textId="77777777" w:rsidR="00AF3FF1" w:rsidRPr="00F357D0" w:rsidRDefault="00AF3FF1" w:rsidP="00AF3FF1">
      <w:pPr>
        <w:pStyle w:val="Lista"/>
        <w:numPr>
          <w:ilvl w:val="1"/>
          <w:numId w:val="2"/>
        </w:numPr>
        <w:spacing w:after="0" w:line="240" w:lineRule="auto"/>
        <w:jc w:val="both"/>
        <w:rPr>
          <w:rFonts w:ascii="Arial" w:hAnsi="Arial" w:cs="Arial"/>
          <w:bCs/>
        </w:rPr>
      </w:pPr>
      <w:r w:rsidRPr="00F357D0">
        <w:rPr>
          <w:rFonts w:ascii="Arial" w:hAnsi="Arial" w:cs="Arial"/>
          <w:bCs/>
        </w:rPr>
        <w:t>Mantener el principio de confidencialidad sobre toda la documentación entregada por PROSALUD (en físico o digital), que deberá ser devuelta al finalizar el servicio.</w:t>
      </w:r>
    </w:p>
    <w:p w14:paraId="009BDDA2" w14:textId="77777777" w:rsidR="00AF3FF1" w:rsidRPr="00F357D0" w:rsidRDefault="00AF3FF1" w:rsidP="00AF3FF1">
      <w:pPr>
        <w:pStyle w:val="Ttulo1"/>
        <w:numPr>
          <w:ilvl w:val="0"/>
          <w:numId w:val="2"/>
        </w:numPr>
        <w:jc w:val="both"/>
        <w:rPr>
          <w:lang w:val="es-MX"/>
        </w:rPr>
      </w:pPr>
      <w:bookmarkStart w:id="17" w:name="_Toc156383537"/>
      <w:r w:rsidRPr="00F357D0">
        <w:rPr>
          <w:lang w:val="es-MX"/>
        </w:rPr>
        <w:t>Presentación, recepción y apertura de las propuestas</w:t>
      </w:r>
      <w:bookmarkEnd w:id="17"/>
    </w:p>
    <w:p w14:paraId="76924EF0" w14:textId="77777777" w:rsidR="00AF3FF1" w:rsidRPr="00F357D0" w:rsidRDefault="00AF3FF1" w:rsidP="00AF3FF1">
      <w:pPr>
        <w:spacing w:after="0" w:line="240" w:lineRule="auto"/>
        <w:ind w:left="284"/>
        <w:jc w:val="both"/>
        <w:rPr>
          <w:rFonts w:ascii="Arial" w:hAnsi="Arial" w:cs="Arial"/>
        </w:rPr>
      </w:pPr>
      <w:r w:rsidRPr="00F357D0">
        <w:rPr>
          <w:rFonts w:ascii="Arial" w:hAnsi="Arial" w:cs="Arial"/>
        </w:rPr>
        <w:t xml:space="preserve">Desde el momento de la apertura de las propuestas hasta el momento de la adjudicación del Contrato, las Empresas Proponentes no deberán comunicarse con PROSALUD sobre ningún tema relacionado con su propuesta. Cualquier intento de las Empresas proponentes de influir a PROSALUD en el examen, evaluación, calificación de las propuestas y la recomendación de adjudicación del contrato podrá resultar en la descalificación de la propuesta de las Empresas Proponentes. </w:t>
      </w:r>
    </w:p>
    <w:p w14:paraId="65EB4B24" w14:textId="77777777" w:rsidR="00AF3FF1" w:rsidRPr="00F357D0" w:rsidRDefault="00AF3FF1" w:rsidP="00AF3FF1">
      <w:pPr>
        <w:spacing w:after="0" w:line="240" w:lineRule="auto"/>
        <w:jc w:val="both"/>
        <w:rPr>
          <w:rFonts w:ascii="Arial" w:hAnsi="Arial" w:cs="Arial"/>
        </w:rPr>
      </w:pPr>
    </w:p>
    <w:p w14:paraId="0EAE967F" w14:textId="77777777" w:rsidR="00AF3FF1" w:rsidRPr="00F357D0" w:rsidRDefault="00AF3FF1" w:rsidP="00AF3FF1">
      <w:pPr>
        <w:spacing w:after="0" w:line="240" w:lineRule="auto"/>
        <w:ind w:left="284"/>
        <w:jc w:val="both"/>
        <w:rPr>
          <w:rFonts w:ascii="Arial" w:hAnsi="Arial" w:cs="Arial"/>
        </w:rPr>
      </w:pPr>
      <w:r w:rsidRPr="00F357D0">
        <w:rPr>
          <w:rFonts w:ascii="Arial" w:hAnsi="Arial" w:cs="Arial"/>
        </w:rPr>
        <w:t>Los evaluadores de las propuestas técnicas no tendrán acceso a las propuestas económicas hasta que se haya completado la evaluación técnica. La evaluación técnica concluirá con un informe que deberá contener, los nombres de las Empresas proponentes, de las que se recibieron propuestas, de las que, habiendo confirmado su participación, no presentaron propuestas, las rechazadas, descalificadas y el resultado de la evaluación, debidamente firmada por el Comité Evaluador Técnico.</w:t>
      </w:r>
    </w:p>
    <w:p w14:paraId="5AD0479F" w14:textId="77777777" w:rsidR="00AF3FF1" w:rsidRPr="00F357D0" w:rsidRDefault="00AF3FF1" w:rsidP="00AF3FF1">
      <w:pPr>
        <w:pStyle w:val="Ttulo1"/>
        <w:numPr>
          <w:ilvl w:val="0"/>
          <w:numId w:val="2"/>
        </w:numPr>
        <w:jc w:val="both"/>
        <w:rPr>
          <w:lang w:val="es-MX"/>
        </w:rPr>
      </w:pPr>
      <w:bookmarkStart w:id="18" w:name="_Toc156383538"/>
      <w:r w:rsidRPr="00F357D0">
        <w:rPr>
          <w:lang w:val="es-MX"/>
        </w:rPr>
        <w:t>Evaluación de la Propuesta Técnica</w:t>
      </w:r>
      <w:bookmarkEnd w:id="18"/>
    </w:p>
    <w:p w14:paraId="03589587" w14:textId="77777777" w:rsidR="00AF3FF1" w:rsidRPr="00F357D0" w:rsidRDefault="00AF3FF1" w:rsidP="00AF3FF1">
      <w:pPr>
        <w:spacing w:after="0" w:line="240" w:lineRule="auto"/>
        <w:ind w:left="284"/>
        <w:jc w:val="both"/>
        <w:rPr>
          <w:rFonts w:ascii="Arial" w:hAnsi="Arial" w:cs="Arial"/>
        </w:rPr>
      </w:pPr>
      <w:r w:rsidRPr="00F357D0">
        <w:rPr>
          <w:rFonts w:ascii="Arial" w:hAnsi="Arial" w:cs="Arial"/>
        </w:rPr>
        <w:t xml:space="preserve">Analizada la fase inicial respecto al cumplimiento de la presentación de los documentos legales/administrativos, según numeral 7, por parte del Comité de Adjudicación de PROSALUD, según manuales institucionales, se pasa a la Evaluación Técnica de las propuestas. </w:t>
      </w:r>
    </w:p>
    <w:p w14:paraId="786D0BB2" w14:textId="77777777" w:rsidR="00AF3FF1" w:rsidRPr="00F357D0" w:rsidRDefault="00AF3FF1" w:rsidP="00AF3FF1">
      <w:pPr>
        <w:spacing w:after="0" w:line="240" w:lineRule="auto"/>
        <w:jc w:val="both"/>
        <w:rPr>
          <w:rFonts w:ascii="Arial" w:hAnsi="Arial" w:cs="Arial"/>
        </w:rPr>
      </w:pPr>
    </w:p>
    <w:p w14:paraId="0A669996" w14:textId="77777777" w:rsidR="00AF3FF1" w:rsidRPr="00F357D0" w:rsidRDefault="00AF3FF1" w:rsidP="00AF3FF1">
      <w:pPr>
        <w:spacing w:after="0" w:line="240" w:lineRule="auto"/>
        <w:ind w:left="284"/>
        <w:jc w:val="both"/>
        <w:rPr>
          <w:rFonts w:ascii="Arial" w:hAnsi="Arial" w:cs="Arial"/>
        </w:rPr>
      </w:pPr>
      <w:r w:rsidRPr="00F357D0">
        <w:rPr>
          <w:rFonts w:ascii="Arial" w:hAnsi="Arial" w:cs="Arial"/>
        </w:rPr>
        <w:t>El Comité Técnico asignará a cada propuesta un puntaje (Pt). Se aclara que si existe una propuesta que en esta etapa de evaluación técnica no responda a aspectos importantes de los términos de referencia o no logra obtener el puntaje técnico mínimo de 80 puntos no pasará a la siguiente fase de apertura de propuesta económica.</w:t>
      </w:r>
    </w:p>
    <w:p w14:paraId="4B08217E" w14:textId="77777777" w:rsidR="00625959" w:rsidRPr="00F357D0" w:rsidRDefault="00625959" w:rsidP="00AF3FF1">
      <w:pPr>
        <w:spacing w:after="0" w:line="240" w:lineRule="auto"/>
        <w:ind w:left="284"/>
        <w:jc w:val="both"/>
        <w:rPr>
          <w:rFonts w:ascii="Arial" w:hAnsi="Arial" w:cs="Arial"/>
        </w:rPr>
      </w:pPr>
    </w:p>
    <w:p w14:paraId="5A0BFB1B" w14:textId="77777777" w:rsidR="00AF3FF1" w:rsidRPr="00F357D0" w:rsidRDefault="00AF3FF1" w:rsidP="00625959">
      <w:pPr>
        <w:pStyle w:val="Ttulo1"/>
        <w:numPr>
          <w:ilvl w:val="0"/>
          <w:numId w:val="2"/>
        </w:numPr>
        <w:tabs>
          <w:tab w:val="left" w:pos="426"/>
        </w:tabs>
        <w:spacing w:before="0"/>
        <w:jc w:val="both"/>
        <w:rPr>
          <w:lang w:val="es-MX"/>
        </w:rPr>
      </w:pPr>
      <w:bookmarkStart w:id="19" w:name="_Toc298284998"/>
      <w:bookmarkStart w:id="20" w:name="_Toc156383539"/>
      <w:r w:rsidRPr="00F357D0">
        <w:rPr>
          <w:lang w:val="es-MX"/>
        </w:rPr>
        <w:t xml:space="preserve">Evaluación de la Propuesta </w:t>
      </w:r>
      <w:bookmarkEnd w:id="19"/>
      <w:r w:rsidRPr="00F357D0">
        <w:rPr>
          <w:lang w:val="es-MX"/>
        </w:rPr>
        <w:t>Económica</w:t>
      </w:r>
      <w:bookmarkEnd w:id="20"/>
      <w:r w:rsidRPr="00F357D0">
        <w:rPr>
          <w:lang w:val="es-MX"/>
        </w:rPr>
        <w:t xml:space="preserve"> </w:t>
      </w:r>
    </w:p>
    <w:p w14:paraId="18AD2BBA" w14:textId="77777777" w:rsidR="00AF3FF1" w:rsidRPr="00F357D0" w:rsidRDefault="00AF3FF1" w:rsidP="00625959">
      <w:pPr>
        <w:widowControl w:val="0"/>
        <w:overflowPunct w:val="0"/>
        <w:autoSpaceDE w:val="0"/>
        <w:autoSpaceDN w:val="0"/>
        <w:adjustRightInd w:val="0"/>
        <w:spacing w:after="120"/>
        <w:ind w:left="426"/>
        <w:jc w:val="both"/>
        <w:textAlignment w:val="baseline"/>
        <w:rPr>
          <w:rFonts w:ascii="Arial" w:hAnsi="Arial" w:cs="Arial"/>
        </w:rPr>
      </w:pPr>
      <w:r w:rsidRPr="00F357D0">
        <w:rPr>
          <w:rFonts w:ascii="Arial" w:hAnsi="Arial" w:cs="Arial"/>
        </w:rPr>
        <w:t xml:space="preserve">Finalizada la Evaluación Técnica de cada una de las Empresas proponentes, y en base a los resultados obtenidos en la evaluación técnica de cada uno de los proponentes, el Comité de Adjudicación de PROSALUD procederá a la apertura del “SOBRE C” de todas aquellas Empresas que hubieran obtenido 80 o más puntos en la evaluación técnica. </w:t>
      </w:r>
    </w:p>
    <w:p w14:paraId="46734E25" w14:textId="77777777" w:rsidR="00AF3FF1" w:rsidRPr="00F357D0" w:rsidRDefault="00AF3FF1" w:rsidP="00AF3FF1">
      <w:pPr>
        <w:widowControl w:val="0"/>
        <w:overflowPunct w:val="0"/>
        <w:autoSpaceDE w:val="0"/>
        <w:autoSpaceDN w:val="0"/>
        <w:adjustRightInd w:val="0"/>
        <w:spacing w:before="120" w:after="120"/>
        <w:ind w:left="426"/>
        <w:jc w:val="both"/>
        <w:textAlignment w:val="baseline"/>
        <w:rPr>
          <w:rFonts w:ascii="Arial" w:hAnsi="Arial" w:cs="Arial"/>
        </w:rPr>
      </w:pPr>
      <w:r w:rsidRPr="00F357D0">
        <w:rPr>
          <w:rFonts w:ascii="Arial" w:hAnsi="Arial" w:cs="Arial"/>
        </w:rPr>
        <w:t xml:space="preserve">Se aclara que las Empresas que no alcancen los 80 puntos mínimos en la evaluación técnica o no se ajustaron a los términos de referencia se les devolverá el “SOBRE C” cerrado, después de concluido el proceso de selección y adjudicación. </w:t>
      </w:r>
    </w:p>
    <w:p w14:paraId="5089B789" w14:textId="0219B947" w:rsidR="00AF3FF1" w:rsidRPr="00F357D0" w:rsidRDefault="00AF3FF1" w:rsidP="00AF3FF1">
      <w:pPr>
        <w:widowControl w:val="0"/>
        <w:overflowPunct w:val="0"/>
        <w:autoSpaceDE w:val="0"/>
        <w:autoSpaceDN w:val="0"/>
        <w:adjustRightInd w:val="0"/>
        <w:spacing w:before="120" w:after="120"/>
        <w:ind w:left="426"/>
        <w:jc w:val="both"/>
        <w:textAlignment w:val="baseline"/>
        <w:rPr>
          <w:rFonts w:ascii="Arial" w:hAnsi="Arial" w:cs="Arial"/>
          <w:lang w:val="es-CO"/>
        </w:rPr>
      </w:pPr>
      <w:r w:rsidRPr="00F357D0">
        <w:rPr>
          <w:rFonts w:ascii="Arial" w:hAnsi="Arial" w:cs="Arial"/>
        </w:rPr>
        <w:t>L</w:t>
      </w:r>
      <w:r w:rsidRPr="00F357D0">
        <w:rPr>
          <w:rFonts w:ascii="Arial" w:hAnsi="Arial" w:cs="Arial"/>
          <w:lang w:val="es-CO"/>
        </w:rPr>
        <w:t xml:space="preserve">as Propuestas Económicas serán abiertas por el COMITÉ DE ADJUDICACIÓN de PROSALUD, en presencia de los funcionarios de PROSALUD según </w:t>
      </w:r>
      <w:r w:rsidR="0049155F" w:rsidRPr="00F357D0">
        <w:rPr>
          <w:rFonts w:ascii="Arial" w:hAnsi="Arial" w:cs="Arial"/>
          <w:lang w:val="es-CO"/>
        </w:rPr>
        <w:t xml:space="preserve">Manuales vigentes y en presencia del </w:t>
      </w:r>
      <w:r w:rsidRPr="00F357D0">
        <w:rPr>
          <w:rFonts w:ascii="Arial" w:hAnsi="Arial" w:cs="Arial"/>
          <w:lang w:val="es-CO"/>
        </w:rPr>
        <w:t>Auditor</w:t>
      </w:r>
      <w:r w:rsidR="0049155F" w:rsidRPr="00F357D0">
        <w:rPr>
          <w:rFonts w:ascii="Arial" w:hAnsi="Arial" w:cs="Arial"/>
          <w:lang w:val="es-CO"/>
        </w:rPr>
        <w:t>,</w:t>
      </w:r>
      <w:r w:rsidRPr="00F357D0">
        <w:rPr>
          <w:rFonts w:ascii="Arial" w:hAnsi="Arial" w:cs="Arial"/>
          <w:lang w:val="es-CO"/>
        </w:rPr>
        <w:t xml:space="preserve"> como control interno. </w:t>
      </w:r>
    </w:p>
    <w:p w14:paraId="4E52D14B" w14:textId="77777777" w:rsidR="00AF3FF1" w:rsidRPr="00F357D0" w:rsidRDefault="00AF3FF1" w:rsidP="00AF3FF1">
      <w:pPr>
        <w:widowControl w:val="0"/>
        <w:overflowPunct w:val="0"/>
        <w:autoSpaceDE w:val="0"/>
        <w:autoSpaceDN w:val="0"/>
        <w:adjustRightInd w:val="0"/>
        <w:spacing w:before="120" w:after="120"/>
        <w:ind w:left="426"/>
        <w:jc w:val="both"/>
        <w:textAlignment w:val="baseline"/>
        <w:rPr>
          <w:rFonts w:ascii="Arial" w:hAnsi="Arial" w:cs="Arial"/>
          <w:lang w:val="es-CO"/>
        </w:rPr>
      </w:pPr>
      <w:r w:rsidRPr="00F357D0">
        <w:rPr>
          <w:rFonts w:ascii="Arial" w:hAnsi="Arial" w:cs="Arial"/>
          <w:lang w:val="es-CO"/>
        </w:rPr>
        <w:t>Este acto tendrá como producto el Acta respectiva que registrará los precios de cada Empresa al detalle, hasta obtener los precios totales.</w:t>
      </w:r>
    </w:p>
    <w:p w14:paraId="5A3411DF" w14:textId="77777777" w:rsidR="00AF3FF1" w:rsidRPr="00F357D0" w:rsidRDefault="00AF3FF1" w:rsidP="00AF3FF1">
      <w:pPr>
        <w:widowControl w:val="0"/>
        <w:overflowPunct w:val="0"/>
        <w:autoSpaceDE w:val="0"/>
        <w:autoSpaceDN w:val="0"/>
        <w:adjustRightInd w:val="0"/>
        <w:spacing w:before="120" w:after="120"/>
        <w:ind w:left="426"/>
        <w:jc w:val="both"/>
        <w:textAlignment w:val="baseline"/>
        <w:rPr>
          <w:rFonts w:ascii="Arial" w:hAnsi="Arial" w:cs="Arial"/>
        </w:rPr>
      </w:pPr>
      <w:r w:rsidRPr="00F357D0">
        <w:rPr>
          <w:rFonts w:ascii="Arial" w:hAnsi="Arial" w:cs="Arial"/>
        </w:rPr>
        <w:t xml:space="preserve">El Comité de Adjudicación, en caso de alguna discrepancia entre una cantidad parcial y la cantidad total o entre el numeral y el literal, decide que la suma de las cantidades parciales prevalecerá y la cifra numeral. </w:t>
      </w:r>
    </w:p>
    <w:p w14:paraId="1A9E79DF" w14:textId="77777777" w:rsidR="00AF3FF1" w:rsidRPr="00F357D0" w:rsidRDefault="00AF3FF1" w:rsidP="00AF3FF1">
      <w:pPr>
        <w:widowControl w:val="0"/>
        <w:overflowPunct w:val="0"/>
        <w:autoSpaceDE w:val="0"/>
        <w:autoSpaceDN w:val="0"/>
        <w:adjustRightInd w:val="0"/>
        <w:spacing w:before="120" w:after="120"/>
        <w:ind w:left="426"/>
        <w:jc w:val="both"/>
        <w:textAlignment w:val="baseline"/>
        <w:rPr>
          <w:rFonts w:ascii="Arial" w:hAnsi="Arial" w:cs="Arial"/>
        </w:rPr>
      </w:pPr>
      <w:r w:rsidRPr="00F357D0">
        <w:rPr>
          <w:rFonts w:ascii="Arial" w:hAnsi="Arial" w:cs="Arial"/>
        </w:rPr>
        <w:t xml:space="preserve">Además de las correcciones enunciadas, las actividades y productos descritos en la propuesta técnica que no hayan sido cotizadas serán consideradas como incluidas en el precio final, incluyendo todas las fases y productos solicitados. </w:t>
      </w:r>
    </w:p>
    <w:p w14:paraId="4CB61C07" w14:textId="77777777" w:rsidR="00AF3FF1" w:rsidRPr="00F357D0" w:rsidRDefault="00AF3FF1" w:rsidP="00AF3FF1">
      <w:pPr>
        <w:widowControl w:val="0"/>
        <w:overflowPunct w:val="0"/>
        <w:autoSpaceDE w:val="0"/>
        <w:autoSpaceDN w:val="0"/>
        <w:adjustRightInd w:val="0"/>
        <w:spacing w:before="120" w:after="120"/>
        <w:jc w:val="both"/>
        <w:textAlignment w:val="baseline"/>
        <w:rPr>
          <w:rFonts w:ascii="Arial" w:hAnsi="Arial" w:cs="Arial"/>
        </w:rPr>
      </w:pPr>
    </w:p>
    <w:p w14:paraId="015E2558" w14:textId="77777777" w:rsidR="00AF3FF1" w:rsidRPr="00F357D0" w:rsidRDefault="00AF3FF1" w:rsidP="00AF3FF1">
      <w:pPr>
        <w:widowControl w:val="0"/>
        <w:overflowPunct w:val="0"/>
        <w:autoSpaceDE w:val="0"/>
        <w:autoSpaceDN w:val="0"/>
        <w:adjustRightInd w:val="0"/>
        <w:spacing w:before="120" w:after="120"/>
        <w:ind w:left="426"/>
        <w:jc w:val="both"/>
        <w:textAlignment w:val="baseline"/>
        <w:rPr>
          <w:rFonts w:ascii="Arial" w:hAnsi="Arial" w:cs="Arial"/>
        </w:rPr>
      </w:pPr>
      <w:r w:rsidRPr="00F357D0">
        <w:rPr>
          <w:rFonts w:ascii="Arial" w:hAnsi="Arial" w:cs="Arial"/>
        </w:rPr>
        <w:t xml:space="preserve">La calificación de la propuesta total se realizará mediante una ponderación de la calificación técnica y la calificación económica. </w:t>
      </w:r>
    </w:p>
    <w:p w14:paraId="21CF0A33" w14:textId="77777777" w:rsidR="0049155F" w:rsidRPr="00F357D0" w:rsidRDefault="0049155F" w:rsidP="0049155F">
      <w:pPr>
        <w:ind w:left="284"/>
        <w:jc w:val="center"/>
        <w:rPr>
          <w:rFonts w:ascii="Arial" w:hAnsi="Arial" w:cs="Arial"/>
          <w:b/>
          <w:bCs/>
          <w:sz w:val="24"/>
          <w:szCs w:val="24"/>
          <w:u w:val="single"/>
        </w:rPr>
      </w:pPr>
      <w:r w:rsidRPr="00F357D0">
        <w:rPr>
          <w:rFonts w:ascii="Arial" w:hAnsi="Arial" w:cs="Arial"/>
          <w:b/>
          <w:bCs/>
          <w:u w:val="single"/>
        </w:rPr>
        <w:t xml:space="preserve">Propuesta Ganadora = </w:t>
      </w:r>
      <w:proofErr w:type="spellStart"/>
      <w:r w:rsidRPr="00F357D0">
        <w:rPr>
          <w:rFonts w:ascii="Arial" w:hAnsi="Arial" w:cs="Arial"/>
          <w:b/>
          <w:bCs/>
          <w:u w:val="single"/>
        </w:rPr>
        <w:t>Prop</w:t>
      </w:r>
      <w:proofErr w:type="spellEnd"/>
      <w:r w:rsidRPr="00F357D0">
        <w:rPr>
          <w:rFonts w:ascii="Arial" w:hAnsi="Arial" w:cs="Arial"/>
          <w:b/>
          <w:bCs/>
          <w:u w:val="single"/>
        </w:rPr>
        <w:t xml:space="preserve">. Técnica X * 60% + </w:t>
      </w:r>
      <w:proofErr w:type="spellStart"/>
      <w:r w:rsidRPr="00F357D0">
        <w:rPr>
          <w:rFonts w:ascii="Arial" w:hAnsi="Arial" w:cs="Arial"/>
          <w:b/>
          <w:bCs/>
          <w:u w:val="single"/>
        </w:rPr>
        <w:t>Prop</w:t>
      </w:r>
      <w:proofErr w:type="spellEnd"/>
      <w:r w:rsidRPr="00F357D0">
        <w:rPr>
          <w:rFonts w:ascii="Arial" w:hAnsi="Arial" w:cs="Arial"/>
          <w:b/>
          <w:bCs/>
          <w:u w:val="single"/>
        </w:rPr>
        <w:t>. Económica X* 40%</w:t>
      </w:r>
    </w:p>
    <w:p w14:paraId="650A10DA" w14:textId="495DF2DE" w:rsidR="00AF3FF1" w:rsidRPr="00F357D0" w:rsidRDefault="00384E23" w:rsidP="00AF3FF1">
      <w:pPr>
        <w:jc w:val="both"/>
        <w:rPr>
          <w:rFonts w:ascii="Arial" w:hAnsi="Arial" w:cs="Arial"/>
        </w:rPr>
      </w:pPr>
      <w:r w:rsidRPr="00F357D0">
        <w:rPr>
          <w:rFonts w:ascii="Arial" w:hAnsi="Arial" w:cs="Arial"/>
        </w:rPr>
        <w:t>Dónde</w:t>
      </w:r>
      <w:r w:rsidR="00AF3FF1" w:rsidRPr="00F357D0">
        <w:rPr>
          <w:rFonts w:ascii="Arial" w:hAnsi="Arial" w:cs="Arial"/>
        </w:rPr>
        <w:t xml:space="preserve">: </w:t>
      </w:r>
    </w:p>
    <w:p w14:paraId="4E356E6F" w14:textId="77777777" w:rsidR="00AF3FF1" w:rsidRPr="00F357D0" w:rsidRDefault="00AF3FF1" w:rsidP="00AF3FF1">
      <w:pPr>
        <w:ind w:left="2977" w:hanging="2977"/>
        <w:jc w:val="both"/>
        <w:rPr>
          <w:rFonts w:ascii="Arial" w:hAnsi="Arial" w:cs="Arial"/>
        </w:rPr>
      </w:pPr>
      <w:bookmarkStart w:id="21" w:name="_Hlk155345978"/>
      <w:r w:rsidRPr="00F357D0">
        <w:rPr>
          <w:rFonts w:ascii="Arial" w:hAnsi="Arial" w:cs="Arial"/>
        </w:rPr>
        <w:t xml:space="preserve">Propuesta Técnica X = </w:t>
      </w:r>
      <w:r w:rsidRPr="00F357D0">
        <w:rPr>
          <w:rFonts w:ascii="Arial" w:hAnsi="Arial" w:cs="Arial"/>
        </w:rPr>
        <w:tab/>
        <w:t>Propuesta Técnica de Proponente X /Propuesta Técnica más alta</w:t>
      </w:r>
    </w:p>
    <w:p w14:paraId="43712EE0" w14:textId="77777777" w:rsidR="00AF3FF1" w:rsidRPr="00F357D0" w:rsidRDefault="00AF3FF1" w:rsidP="00AF3FF1">
      <w:pPr>
        <w:ind w:left="2977" w:hanging="2977"/>
        <w:jc w:val="both"/>
        <w:rPr>
          <w:rFonts w:ascii="Arial" w:hAnsi="Arial" w:cs="Arial"/>
        </w:rPr>
      </w:pPr>
      <w:r w:rsidRPr="00F357D0">
        <w:rPr>
          <w:rFonts w:ascii="Arial" w:hAnsi="Arial" w:cs="Arial"/>
        </w:rPr>
        <w:t xml:space="preserve">Propuesta Económica X = </w:t>
      </w:r>
      <w:r w:rsidRPr="00F357D0">
        <w:rPr>
          <w:rFonts w:ascii="Arial" w:hAnsi="Arial" w:cs="Arial"/>
        </w:rPr>
        <w:tab/>
        <w:t>Propuesta económica más baja/Propuesta económica Proponente X</w:t>
      </w:r>
    </w:p>
    <w:p w14:paraId="68202183" w14:textId="77777777" w:rsidR="00AF3FF1" w:rsidRPr="00F357D0" w:rsidRDefault="00AF3FF1" w:rsidP="00AF3FF1">
      <w:pPr>
        <w:pStyle w:val="Ttulo1"/>
        <w:numPr>
          <w:ilvl w:val="0"/>
          <w:numId w:val="2"/>
        </w:numPr>
        <w:jc w:val="both"/>
        <w:rPr>
          <w:lang w:val="es-MX"/>
        </w:rPr>
      </w:pPr>
      <w:bookmarkStart w:id="22" w:name="_Toc298285007"/>
      <w:bookmarkStart w:id="23" w:name="_Toc156383540"/>
      <w:bookmarkEnd w:id="21"/>
      <w:r w:rsidRPr="00F357D0">
        <w:rPr>
          <w:lang w:val="es-MX"/>
        </w:rPr>
        <w:t>Adjudicación del Contrato</w:t>
      </w:r>
      <w:bookmarkEnd w:id="22"/>
      <w:bookmarkEnd w:id="23"/>
    </w:p>
    <w:p w14:paraId="33B28C23" w14:textId="77777777" w:rsidR="00AF3FF1" w:rsidRPr="00F357D0" w:rsidRDefault="00AF3FF1" w:rsidP="00AF3FF1">
      <w:pPr>
        <w:spacing w:after="0" w:line="240" w:lineRule="auto"/>
        <w:jc w:val="both"/>
        <w:rPr>
          <w:rFonts w:ascii="Arial" w:hAnsi="Arial" w:cs="Arial"/>
        </w:rPr>
      </w:pPr>
      <w:r w:rsidRPr="00F357D0">
        <w:rPr>
          <w:rFonts w:ascii="Arial" w:hAnsi="Arial" w:cs="Arial"/>
        </w:rPr>
        <w:t xml:space="preserve">Al concluir el proceso de adjudicación, PROSALUD emitirá a la Empresa proponente seleccionada una carta oficial de adjudicación y se procederá a la elaboración del contrato respectivo. </w:t>
      </w:r>
    </w:p>
    <w:p w14:paraId="63B6E39E" w14:textId="77777777" w:rsidR="00AF3FF1" w:rsidRPr="00F357D0" w:rsidRDefault="00AF3FF1" w:rsidP="00AF3FF1">
      <w:pPr>
        <w:spacing w:after="0" w:line="240" w:lineRule="auto"/>
        <w:jc w:val="both"/>
        <w:rPr>
          <w:rFonts w:ascii="Arial" w:hAnsi="Arial" w:cs="Arial"/>
        </w:rPr>
      </w:pPr>
    </w:p>
    <w:p w14:paraId="7A471A7B" w14:textId="77777777" w:rsidR="00AF3FF1" w:rsidRPr="00F357D0" w:rsidRDefault="00AF3FF1" w:rsidP="00AF3FF1">
      <w:pPr>
        <w:spacing w:after="0" w:line="240" w:lineRule="auto"/>
        <w:jc w:val="both"/>
        <w:rPr>
          <w:rFonts w:ascii="Arial" w:hAnsi="Arial" w:cs="Arial"/>
        </w:rPr>
      </w:pPr>
      <w:r w:rsidRPr="00F357D0">
        <w:rPr>
          <w:rFonts w:ascii="Arial" w:hAnsi="Arial" w:cs="Arial"/>
        </w:rPr>
        <w:lastRenderedPageBreak/>
        <w:t>Finalizado el proceso y si corresponde, PROSALUD devolverá las propuestas económicas no evaluadas a las Empresas proponentes que no cumplieron con la calificación técnica mínima requerida.</w:t>
      </w:r>
    </w:p>
    <w:p w14:paraId="14CFEB14" w14:textId="77777777" w:rsidR="00AF3FF1" w:rsidRPr="00F357D0" w:rsidRDefault="00AF3FF1" w:rsidP="00AF3FF1">
      <w:pPr>
        <w:pStyle w:val="Ttulo1"/>
        <w:numPr>
          <w:ilvl w:val="0"/>
          <w:numId w:val="2"/>
        </w:numPr>
        <w:jc w:val="both"/>
        <w:rPr>
          <w:lang w:val="es-MX"/>
        </w:rPr>
      </w:pPr>
      <w:bookmarkStart w:id="24" w:name="_Toc156383541"/>
      <w:r w:rsidRPr="00F357D0">
        <w:rPr>
          <w:lang w:val="es-MX"/>
        </w:rPr>
        <w:t>Confidencialidad</w:t>
      </w:r>
      <w:bookmarkEnd w:id="24"/>
    </w:p>
    <w:p w14:paraId="077A24A1" w14:textId="77777777" w:rsidR="00AF3FF1" w:rsidRPr="00F357D0" w:rsidRDefault="00AF3FF1" w:rsidP="00AF3FF1">
      <w:pPr>
        <w:spacing w:after="0" w:line="240" w:lineRule="auto"/>
        <w:jc w:val="both"/>
        <w:rPr>
          <w:rFonts w:ascii="Arial" w:hAnsi="Arial" w:cs="Arial"/>
        </w:rPr>
      </w:pPr>
      <w:r w:rsidRPr="00F357D0">
        <w:rPr>
          <w:rFonts w:ascii="Arial" w:hAnsi="Arial" w:cs="Arial"/>
        </w:rPr>
        <w:t xml:space="preserve">La información relativa a la evaluación de las propuestas y a las recomendaciones sobre adjudicaciones no se dará a conocer a las Empresas proponentes que presentaron las propuestas ni a otras personas que no tengan participación oficial en el proceso, hasta que finalice el mismo. </w:t>
      </w:r>
    </w:p>
    <w:p w14:paraId="73DBD71A" w14:textId="77777777" w:rsidR="00AF3FF1" w:rsidRPr="00F357D0" w:rsidRDefault="00AF3FF1" w:rsidP="00AF3FF1">
      <w:pPr>
        <w:spacing w:after="0" w:line="240" w:lineRule="auto"/>
        <w:jc w:val="both"/>
        <w:rPr>
          <w:rFonts w:ascii="Arial" w:hAnsi="Arial" w:cs="Arial"/>
        </w:rPr>
      </w:pPr>
    </w:p>
    <w:p w14:paraId="53D7FD80" w14:textId="77777777" w:rsidR="00AF3FF1" w:rsidRPr="00F357D0" w:rsidRDefault="00AF3FF1" w:rsidP="00AF3FF1">
      <w:pPr>
        <w:spacing w:after="0" w:line="240" w:lineRule="auto"/>
        <w:jc w:val="both"/>
        <w:rPr>
          <w:rFonts w:ascii="Arial" w:hAnsi="Arial" w:cs="Arial"/>
        </w:rPr>
      </w:pPr>
      <w:r w:rsidRPr="00F357D0">
        <w:rPr>
          <w:rFonts w:ascii="Arial" w:hAnsi="Arial" w:cs="Arial"/>
        </w:rPr>
        <w:t>La información relacionada con el proceso es confidencial. Si alguna Empresa proponente compartiera información antes de la firma del contrato, puede resultar en descalificación de su propuesta de acuerdo con las políticas internas de PROSALUD.</w:t>
      </w:r>
    </w:p>
    <w:p w14:paraId="2024F77C" w14:textId="77777777" w:rsidR="00AF3FF1" w:rsidRPr="00F357D0" w:rsidRDefault="00AF3FF1" w:rsidP="00AF3FF1">
      <w:pPr>
        <w:pStyle w:val="Ttulo1"/>
        <w:numPr>
          <w:ilvl w:val="0"/>
          <w:numId w:val="2"/>
        </w:numPr>
        <w:jc w:val="both"/>
        <w:rPr>
          <w:lang w:val="es-MX"/>
        </w:rPr>
      </w:pPr>
      <w:bookmarkStart w:id="25" w:name="_Toc298285010"/>
      <w:bookmarkStart w:id="26" w:name="_Toc135643794"/>
      <w:bookmarkStart w:id="27" w:name="_Toc156383542"/>
      <w:r w:rsidRPr="00F357D0">
        <w:rPr>
          <w:lang w:val="es-MX"/>
        </w:rPr>
        <w:t>Derecho de PROSALUD a declarar desierta la convocatoria</w:t>
      </w:r>
      <w:bookmarkEnd w:id="25"/>
      <w:bookmarkEnd w:id="26"/>
      <w:bookmarkEnd w:id="27"/>
    </w:p>
    <w:p w14:paraId="45371DAC" w14:textId="77777777" w:rsidR="00AF3FF1" w:rsidRPr="00F357D0" w:rsidRDefault="00AF3FF1" w:rsidP="00AF3FF1">
      <w:pPr>
        <w:spacing w:after="0" w:line="240" w:lineRule="auto"/>
        <w:jc w:val="both"/>
        <w:rPr>
          <w:rFonts w:ascii="Arial" w:hAnsi="Arial" w:cs="Arial"/>
        </w:rPr>
      </w:pPr>
      <w:r w:rsidRPr="00F357D0">
        <w:rPr>
          <w:rFonts w:ascii="Arial" w:hAnsi="Arial" w:cs="Arial"/>
        </w:rPr>
        <w:t>PROSALUD se reserva el derecho a declarar desierta la presente convocatoria, así como anular el proceso de selección en cualquier momento previo a la adjudicación, sin que por ello adquiera responsabilidad económica y legal alguna, ante los proponentes afectados por esta decisión; ni obligación de informar los motivos de la decisión de PROSALUD.</w:t>
      </w:r>
    </w:p>
    <w:p w14:paraId="6E7A3037" w14:textId="77777777" w:rsidR="00AF3FF1" w:rsidRPr="00F357D0" w:rsidRDefault="00AF3FF1" w:rsidP="00AF3FF1">
      <w:pPr>
        <w:spacing w:after="0" w:line="240" w:lineRule="auto"/>
        <w:rPr>
          <w:rFonts w:ascii="Arial" w:hAnsi="Arial" w:cs="Arial"/>
        </w:rPr>
      </w:pPr>
    </w:p>
    <w:p w14:paraId="60989AED" w14:textId="77777777" w:rsidR="00AF3FF1" w:rsidRPr="00F357D0" w:rsidRDefault="00AF3FF1" w:rsidP="00AF3FF1">
      <w:pPr>
        <w:rPr>
          <w:rFonts w:ascii="Arial" w:eastAsiaTheme="majorEastAsia" w:hAnsi="Arial" w:cs="Arial"/>
          <w:color w:val="2F5496" w:themeColor="accent1" w:themeShade="BF"/>
        </w:rPr>
      </w:pPr>
      <w:bookmarkStart w:id="28" w:name="_Toc125484257"/>
      <w:r w:rsidRPr="00F357D0">
        <w:rPr>
          <w:rFonts w:ascii="Arial" w:hAnsi="Arial" w:cs="Arial"/>
        </w:rPr>
        <w:br w:type="page"/>
      </w:r>
    </w:p>
    <w:p w14:paraId="597C5422" w14:textId="77777777" w:rsidR="00AF3FF1" w:rsidRPr="00F357D0" w:rsidRDefault="00AF3FF1" w:rsidP="00AF3FF1">
      <w:pPr>
        <w:pStyle w:val="Ttulo1"/>
        <w:ind w:left="360"/>
        <w:jc w:val="center"/>
        <w:rPr>
          <w:lang w:val="es-MX"/>
        </w:rPr>
      </w:pPr>
      <w:bookmarkStart w:id="29" w:name="_Toc156383543"/>
      <w:bookmarkEnd w:id="28"/>
      <w:r w:rsidRPr="00F357D0">
        <w:rPr>
          <w:lang w:val="es-MX"/>
        </w:rPr>
        <w:lastRenderedPageBreak/>
        <w:t>Anexo N°1</w:t>
      </w:r>
      <w:bookmarkEnd w:id="29"/>
    </w:p>
    <w:p w14:paraId="11B4749F" w14:textId="77777777" w:rsidR="00AF3FF1" w:rsidRPr="00F357D0" w:rsidRDefault="00AF3FF1" w:rsidP="00AF3FF1">
      <w:pPr>
        <w:pStyle w:val="Prrafodelista"/>
        <w:spacing w:after="0" w:line="273" w:lineRule="atLeast"/>
        <w:ind w:left="360"/>
        <w:jc w:val="center"/>
        <w:rPr>
          <w:rFonts w:ascii="Arial" w:eastAsia="Times New Roman" w:hAnsi="Arial" w:cs="Arial"/>
          <w:b/>
          <w:bCs/>
          <w:lang w:eastAsia="es-BO"/>
        </w:rPr>
      </w:pPr>
      <w:r w:rsidRPr="00F357D0">
        <w:rPr>
          <w:rFonts w:ascii="Arial" w:eastAsia="Times New Roman" w:hAnsi="Arial" w:cs="Arial"/>
          <w:b/>
          <w:bCs/>
          <w:lang w:eastAsia="es-BO"/>
        </w:rPr>
        <w:t>Red de Servicios de Salud - PROSALUD</w:t>
      </w:r>
    </w:p>
    <w:p w14:paraId="52EAAA30" w14:textId="77777777" w:rsidR="00AF3FF1" w:rsidRPr="00F357D0" w:rsidRDefault="00AF3FF1" w:rsidP="00AF3FF1">
      <w:pPr>
        <w:pStyle w:val="Prrafodelista"/>
        <w:spacing w:after="0" w:line="273" w:lineRule="atLeast"/>
        <w:ind w:left="360"/>
        <w:jc w:val="center"/>
        <w:rPr>
          <w:rFonts w:ascii="Arial" w:hAnsi="Arial" w:cs="Arial"/>
          <w:b/>
          <w:bCs/>
        </w:rPr>
      </w:pPr>
    </w:p>
    <w:p w14:paraId="0F8FD6A5" w14:textId="77777777" w:rsidR="00AF3FF1" w:rsidRPr="00F357D0" w:rsidRDefault="00AF3FF1" w:rsidP="00AF3FF1">
      <w:pPr>
        <w:pStyle w:val="Prrafodelista"/>
        <w:spacing w:after="0" w:line="273" w:lineRule="atLeast"/>
        <w:ind w:left="567"/>
        <w:jc w:val="both"/>
        <w:rPr>
          <w:rFonts w:ascii="Arial" w:hAnsi="Arial" w:cs="Arial"/>
          <w:b/>
          <w:bCs/>
        </w:rPr>
      </w:pPr>
      <w:r w:rsidRPr="00F357D0">
        <w:rPr>
          <w:rFonts w:ascii="Arial" w:hAnsi="Arial" w:cs="Arial"/>
          <w:b/>
          <w:bCs/>
        </w:rPr>
        <w:t>Misión de PROSALUD</w:t>
      </w:r>
    </w:p>
    <w:p w14:paraId="1C2A3E4D" w14:textId="77777777" w:rsidR="00AF3FF1" w:rsidRPr="00F357D0" w:rsidRDefault="00AF3FF1" w:rsidP="00AF3FF1">
      <w:pPr>
        <w:pStyle w:val="Prrafodelista"/>
        <w:spacing w:after="0" w:line="273" w:lineRule="atLeast"/>
        <w:ind w:left="567"/>
        <w:jc w:val="both"/>
        <w:rPr>
          <w:rFonts w:ascii="Arial" w:hAnsi="Arial" w:cs="Arial"/>
        </w:rPr>
      </w:pPr>
      <w:r w:rsidRPr="00F357D0">
        <w:rPr>
          <w:rFonts w:ascii="Arial" w:hAnsi="Arial" w:cs="Arial"/>
        </w:rPr>
        <w:t>“Contribuir a proteger la salud de la población beneficiaria, con responsabilidad social, como un aporte al desarrollo humano”.</w:t>
      </w:r>
    </w:p>
    <w:p w14:paraId="1BA4D8F5" w14:textId="77777777" w:rsidR="00AF3FF1" w:rsidRPr="00F357D0" w:rsidRDefault="00AF3FF1" w:rsidP="00AF3FF1">
      <w:pPr>
        <w:pStyle w:val="Prrafodelista"/>
        <w:spacing w:after="0" w:line="273" w:lineRule="atLeast"/>
        <w:ind w:left="567"/>
        <w:jc w:val="both"/>
        <w:rPr>
          <w:rFonts w:ascii="Arial" w:hAnsi="Arial" w:cs="Arial"/>
          <w:b/>
          <w:bCs/>
        </w:rPr>
      </w:pPr>
    </w:p>
    <w:p w14:paraId="1E23DF56" w14:textId="77777777" w:rsidR="00AF3FF1" w:rsidRPr="00F357D0" w:rsidRDefault="00AF3FF1" w:rsidP="00AF3FF1">
      <w:pPr>
        <w:pStyle w:val="Prrafodelista"/>
        <w:spacing w:after="0" w:line="273" w:lineRule="atLeast"/>
        <w:ind w:left="567"/>
        <w:jc w:val="both"/>
        <w:rPr>
          <w:rFonts w:ascii="Arial" w:hAnsi="Arial" w:cs="Arial"/>
          <w:b/>
          <w:bCs/>
        </w:rPr>
      </w:pPr>
      <w:r w:rsidRPr="00F357D0">
        <w:rPr>
          <w:rFonts w:ascii="Arial" w:hAnsi="Arial" w:cs="Arial"/>
          <w:b/>
          <w:bCs/>
        </w:rPr>
        <w:t xml:space="preserve">Valores: </w:t>
      </w:r>
    </w:p>
    <w:p w14:paraId="613B9FC9" w14:textId="77777777" w:rsidR="00AF3FF1" w:rsidRPr="00F357D0" w:rsidRDefault="00AF3FF1" w:rsidP="00AF3FF1">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F357D0">
        <w:rPr>
          <w:rFonts w:ascii="Arial" w:eastAsiaTheme="minorHAnsi" w:hAnsi="Arial" w:cs="Arial"/>
          <w:sz w:val="22"/>
          <w:szCs w:val="22"/>
          <w:lang w:eastAsia="en-US"/>
        </w:rPr>
        <w:t>Búsqueda constante de la excelencia</w:t>
      </w:r>
    </w:p>
    <w:p w14:paraId="476DCF0A" w14:textId="77777777" w:rsidR="00AF3FF1" w:rsidRPr="00F357D0" w:rsidRDefault="00AF3FF1" w:rsidP="00AF3FF1">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F357D0">
        <w:rPr>
          <w:rFonts w:ascii="Arial" w:eastAsiaTheme="minorHAnsi" w:hAnsi="Arial" w:cs="Arial"/>
          <w:sz w:val="22"/>
          <w:szCs w:val="22"/>
          <w:lang w:eastAsia="en-US"/>
        </w:rPr>
        <w:t>Compromiso (amabilidad, buen trato, responsabilidad)</w:t>
      </w:r>
    </w:p>
    <w:p w14:paraId="5AAC977C" w14:textId="77777777" w:rsidR="00AF3FF1" w:rsidRPr="00F357D0" w:rsidRDefault="00AF3FF1" w:rsidP="00AF3FF1">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F357D0">
        <w:rPr>
          <w:rFonts w:ascii="Arial" w:eastAsiaTheme="minorHAnsi" w:hAnsi="Arial" w:cs="Arial"/>
          <w:sz w:val="22"/>
          <w:szCs w:val="22"/>
          <w:lang w:eastAsia="en-US"/>
        </w:rPr>
        <w:t>Honestidad / Transparencia</w:t>
      </w:r>
    </w:p>
    <w:p w14:paraId="2A3C5C9F" w14:textId="77777777" w:rsidR="00AF3FF1" w:rsidRPr="00F357D0" w:rsidRDefault="00AF3FF1" w:rsidP="00AF3FF1">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F357D0">
        <w:rPr>
          <w:rFonts w:ascii="Arial" w:eastAsiaTheme="minorHAnsi" w:hAnsi="Arial" w:cs="Arial"/>
          <w:sz w:val="22"/>
          <w:szCs w:val="22"/>
          <w:lang w:eastAsia="en-US"/>
        </w:rPr>
        <w:t>Equidad – Respeto</w:t>
      </w:r>
    </w:p>
    <w:p w14:paraId="68B9FACE" w14:textId="77777777" w:rsidR="00AF3FF1" w:rsidRPr="00F357D0" w:rsidRDefault="00AF3FF1" w:rsidP="00AF3FF1">
      <w:pPr>
        <w:pStyle w:val="NormalWeb"/>
        <w:numPr>
          <w:ilvl w:val="0"/>
          <w:numId w:val="3"/>
        </w:numPr>
        <w:kinsoku w:val="0"/>
        <w:overflowPunct w:val="0"/>
        <w:spacing w:before="0" w:beforeAutospacing="0" w:after="0" w:afterAutospacing="0"/>
        <w:jc w:val="both"/>
        <w:textAlignment w:val="baseline"/>
        <w:rPr>
          <w:rFonts w:ascii="Arial" w:eastAsiaTheme="minorHAnsi" w:hAnsi="Arial" w:cs="Arial"/>
          <w:sz w:val="22"/>
          <w:szCs w:val="22"/>
          <w:lang w:eastAsia="en-US"/>
        </w:rPr>
      </w:pPr>
      <w:r w:rsidRPr="00F357D0">
        <w:rPr>
          <w:rFonts w:ascii="Arial" w:eastAsiaTheme="minorHAnsi" w:hAnsi="Arial" w:cs="Arial"/>
          <w:sz w:val="22"/>
          <w:szCs w:val="22"/>
          <w:lang w:eastAsia="en-US"/>
        </w:rPr>
        <w:t>Solidaridad</w:t>
      </w:r>
    </w:p>
    <w:p w14:paraId="41D78FC5" w14:textId="77777777" w:rsidR="00AF3FF1" w:rsidRPr="00F357D0" w:rsidRDefault="00AF3FF1" w:rsidP="00AF3FF1">
      <w:pPr>
        <w:pStyle w:val="Prrafodelista"/>
        <w:spacing w:after="0" w:line="273" w:lineRule="atLeast"/>
        <w:ind w:left="567"/>
        <w:jc w:val="both"/>
        <w:rPr>
          <w:rFonts w:ascii="Arial" w:hAnsi="Arial" w:cs="Arial"/>
          <w:b/>
          <w:bCs/>
        </w:rPr>
      </w:pPr>
    </w:p>
    <w:p w14:paraId="05B357BB" w14:textId="77777777" w:rsidR="00AF3FF1" w:rsidRPr="00F357D0" w:rsidRDefault="00AF3FF1" w:rsidP="00AF3FF1">
      <w:pPr>
        <w:pStyle w:val="Prrafodelista"/>
        <w:spacing w:after="0" w:line="273" w:lineRule="atLeast"/>
        <w:ind w:left="567"/>
        <w:jc w:val="both"/>
        <w:rPr>
          <w:rFonts w:ascii="Arial" w:hAnsi="Arial" w:cs="Arial"/>
          <w:b/>
          <w:bCs/>
        </w:rPr>
      </w:pPr>
      <w:r w:rsidRPr="00F357D0">
        <w:rPr>
          <w:rFonts w:ascii="Arial" w:hAnsi="Arial" w:cs="Arial"/>
          <w:b/>
          <w:bCs/>
        </w:rPr>
        <w:t>Pilares de Sostenibilidad</w:t>
      </w:r>
    </w:p>
    <w:p w14:paraId="4C394845" w14:textId="77777777" w:rsidR="00AF3FF1" w:rsidRPr="00F357D0" w:rsidRDefault="00AF3FF1" w:rsidP="00AF3FF1">
      <w:pPr>
        <w:spacing w:after="0" w:line="240" w:lineRule="auto"/>
        <w:ind w:left="567"/>
        <w:jc w:val="both"/>
        <w:rPr>
          <w:rFonts w:ascii="Arial" w:hAnsi="Arial" w:cs="Arial"/>
        </w:rPr>
      </w:pPr>
      <w:r w:rsidRPr="00F357D0">
        <w:rPr>
          <w:rFonts w:ascii="Arial" w:hAnsi="Arial" w:cs="Arial"/>
        </w:rPr>
        <w:t>Los Fundamentos de la Sostenibilidad Institucional se basan en:</w:t>
      </w:r>
    </w:p>
    <w:p w14:paraId="4C9666C4" w14:textId="77777777" w:rsidR="00AF3FF1" w:rsidRPr="00F357D0" w:rsidRDefault="00AF3FF1" w:rsidP="00AF3FF1">
      <w:pPr>
        <w:pStyle w:val="Prrafodelista"/>
        <w:numPr>
          <w:ilvl w:val="0"/>
          <w:numId w:val="4"/>
        </w:numPr>
        <w:spacing w:after="0" w:line="240" w:lineRule="auto"/>
        <w:jc w:val="both"/>
        <w:rPr>
          <w:rFonts w:ascii="Arial" w:hAnsi="Arial" w:cs="Arial"/>
        </w:rPr>
      </w:pPr>
      <w:r w:rsidRPr="00F357D0">
        <w:rPr>
          <w:rFonts w:ascii="Arial" w:hAnsi="Arial" w:cs="Arial"/>
        </w:rPr>
        <w:t>Desarrollo Institucional: Fortaleciendo la Capacidad de Gestión</w:t>
      </w:r>
    </w:p>
    <w:p w14:paraId="40F15607" w14:textId="77777777" w:rsidR="00AF3FF1" w:rsidRPr="00F357D0" w:rsidRDefault="00AF3FF1" w:rsidP="00AF3FF1">
      <w:pPr>
        <w:pStyle w:val="Prrafodelista"/>
        <w:numPr>
          <w:ilvl w:val="0"/>
          <w:numId w:val="4"/>
        </w:numPr>
        <w:spacing w:after="0" w:line="240" w:lineRule="auto"/>
        <w:jc w:val="both"/>
        <w:rPr>
          <w:rFonts w:ascii="Arial" w:hAnsi="Arial" w:cs="Arial"/>
        </w:rPr>
      </w:pPr>
      <w:r w:rsidRPr="00F357D0">
        <w:rPr>
          <w:rFonts w:ascii="Arial" w:hAnsi="Arial" w:cs="Arial"/>
        </w:rPr>
        <w:t>Calidad de Servicios: Maximizando los Beneficios de Salud</w:t>
      </w:r>
    </w:p>
    <w:p w14:paraId="057E28CF" w14:textId="77777777" w:rsidR="00AF3FF1" w:rsidRPr="00F357D0" w:rsidRDefault="00AF3FF1" w:rsidP="00AF3FF1">
      <w:pPr>
        <w:pStyle w:val="Prrafodelista"/>
        <w:numPr>
          <w:ilvl w:val="0"/>
          <w:numId w:val="4"/>
        </w:numPr>
        <w:spacing w:after="0" w:line="240" w:lineRule="auto"/>
        <w:jc w:val="both"/>
        <w:rPr>
          <w:rFonts w:ascii="Arial" w:hAnsi="Arial" w:cs="Arial"/>
        </w:rPr>
      </w:pPr>
      <w:r w:rsidRPr="00F357D0">
        <w:rPr>
          <w:rFonts w:ascii="Arial" w:hAnsi="Arial" w:cs="Arial"/>
        </w:rPr>
        <w:t>Base Financiera Solida: Minimizando la Vulnerabilidad Financiera</w:t>
      </w:r>
    </w:p>
    <w:p w14:paraId="53F02DA4" w14:textId="77777777" w:rsidR="00AF3FF1" w:rsidRPr="00F357D0" w:rsidRDefault="00AF3FF1" w:rsidP="00AF3FF1">
      <w:pPr>
        <w:pStyle w:val="Prrafodelista"/>
        <w:spacing w:after="0" w:line="273" w:lineRule="atLeast"/>
        <w:ind w:left="567"/>
        <w:jc w:val="both"/>
        <w:rPr>
          <w:rFonts w:ascii="Arial" w:hAnsi="Arial" w:cs="Arial"/>
          <w:b/>
          <w:bCs/>
        </w:rPr>
      </w:pPr>
      <w:r w:rsidRPr="00F357D0">
        <w:rPr>
          <w:rFonts w:ascii="Arial" w:hAnsi="Arial" w:cs="Arial"/>
          <w:b/>
          <w:bCs/>
          <w:noProof/>
          <w:lang w:val="es-ES" w:eastAsia="es-ES"/>
        </w:rPr>
        <w:drawing>
          <wp:anchor distT="0" distB="0" distL="114300" distR="114300" simplePos="0" relativeHeight="251659264" behindDoc="1" locked="0" layoutInCell="1" allowOverlap="1" wp14:anchorId="41F8315C" wp14:editId="698A61F3">
            <wp:simplePos x="0" y="0"/>
            <wp:positionH relativeFrom="column">
              <wp:posOffset>1488012</wp:posOffset>
            </wp:positionH>
            <wp:positionV relativeFrom="paragraph">
              <wp:posOffset>118205</wp:posOffset>
            </wp:positionV>
            <wp:extent cx="2413635" cy="1634490"/>
            <wp:effectExtent l="0" t="0" r="5715" b="3810"/>
            <wp:wrapTight wrapText="bothSides">
              <wp:wrapPolygon edited="0">
                <wp:start x="0" y="0"/>
                <wp:lineTo x="0" y="21399"/>
                <wp:lineTo x="21481" y="21399"/>
                <wp:lineTo x="21481"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3635" cy="1634490"/>
                    </a:xfrm>
                    <a:prstGeom prst="rect">
                      <a:avLst/>
                    </a:prstGeom>
                    <a:noFill/>
                  </pic:spPr>
                </pic:pic>
              </a:graphicData>
            </a:graphic>
            <wp14:sizeRelH relativeFrom="margin">
              <wp14:pctWidth>0</wp14:pctWidth>
            </wp14:sizeRelH>
            <wp14:sizeRelV relativeFrom="margin">
              <wp14:pctHeight>0</wp14:pctHeight>
            </wp14:sizeRelV>
          </wp:anchor>
        </w:drawing>
      </w:r>
    </w:p>
    <w:p w14:paraId="4013DF5E" w14:textId="77777777" w:rsidR="00AF3FF1" w:rsidRPr="00F357D0" w:rsidRDefault="00AF3FF1" w:rsidP="00AF3FF1">
      <w:pPr>
        <w:pStyle w:val="Prrafodelista"/>
        <w:spacing w:after="0" w:line="273" w:lineRule="atLeast"/>
        <w:ind w:left="567"/>
        <w:jc w:val="both"/>
        <w:rPr>
          <w:rFonts w:ascii="Arial" w:hAnsi="Arial" w:cs="Arial"/>
          <w:b/>
          <w:bCs/>
        </w:rPr>
      </w:pPr>
    </w:p>
    <w:p w14:paraId="556CFD7A" w14:textId="77777777" w:rsidR="00AF3FF1" w:rsidRPr="00F357D0" w:rsidRDefault="00AF3FF1" w:rsidP="00AF3FF1">
      <w:pPr>
        <w:pStyle w:val="Prrafodelista"/>
        <w:spacing w:after="0" w:line="273" w:lineRule="atLeast"/>
        <w:ind w:left="567"/>
        <w:jc w:val="both"/>
        <w:rPr>
          <w:rFonts w:ascii="Arial" w:hAnsi="Arial" w:cs="Arial"/>
          <w:b/>
          <w:bCs/>
        </w:rPr>
      </w:pPr>
    </w:p>
    <w:p w14:paraId="5145137A" w14:textId="77777777" w:rsidR="00AF3FF1" w:rsidRPr="00F357D0" w:rsidRDefault="00AF3FF1" w:rsidP="00AF3FF1">
      <w:pPr>
        <w:pStyle w:val="Prrafodelista"/>
        <w:spacing w:after="0" w:line="273" w:lineRule="atLeast"/>
        <w:ind w:left="567"/>
        <w:jc w:val="both"/>
        <w:rPr>
          <w:rFonts w:ascii="Arial" w:hAnsi="Arial" w:cs="Arial"/>
          <w:b/>
          <w:bCs/>
        </w:rPr>
      </w:pPr>
    </w:p>
    <w:p w14:paraId="62090736" w14:textId="77777777" w:rsidR="00AF3FF1" w:rsidRPr="00F357D0" w:rsidRDefault="00AF3FF1" w:rsidP="00AF3FF1">
      <w:pPr>
        <w:pStyle w:val="Prrafodelista"/>
        <w:spacing w:after="0" w:line="273" w:lineRule="atLeast"/>
        <w:ind w:left="567"/>
        <w:jc w:val="both"/>
        <w:rPr>
          <w:rFonts w:ascii="Arial" w:hAnsi="Arial" w:cs="Arial"/>
          <w:b/>
          <w:bCs/>
        </w:rPr>
      </w:pPr>
    </w:p>
    <w:p w14:paraId="0F667EEF" w14:textId="77777777" w:rsidR="00AF3FF1" w:rsidRPr="00F357D0" w:rsidRDefault="00AF3FF1" w:rsidP="00AF3FF1">
      <w:pPr>
        <w:pStyle w:val="Prrafodelista"/>
        <w:spacing w:after="0" w:line="273" w:lineRule="atLeast"/>
        <w:ind w:left="567"/>
        <w:jc w:val="both"/>
        <w:rPr>
          <w:rFonts w:ascii="Arial" w:hAnsi="Arial" w:cs="Arial"/>
          <w:b/>
          <w:bCs/>
        </w:rPr>
      </w:pPr>
    </w:p>
    <w:p w14:paraId="6A2041E8" w14:textId="77777777" w:rsidR="00AF3FF1" w:rsidRPr="00F357D0" w:rsidRDefault="00AF3FF1" w:rsidP="00AF3FF1">
      <w:pPr>
        <w:pStyle w:val="Prrafodelista"/>
        <w:spacing w:after="0" w:line="273" w:lineRule="atLeast"/>
        <w:ind w:left="567"/>
        <w:jc w:val="both"/>
        <w:rPr>
          <w:rFonts w:ascii="Arial" w:hAnsi="Arial" w:cs="Arial"/>
          <w:b/>
          <w:bCs/>
        </w:rPr>
      </w:pPr>
    </w:p>
    <w:p w14:paraId="728D4C20" w14:textId="77777777" w:rsidR="00AF3FF1" w:rsidRPr="00F357D0" w:rsidRDefault="00AF3FF1" w:rsidP="00AF3FF1">
      <w:pPr>
        <w:pStyle w:val="Prrafodelista"/>
        <w:spacing w:after="0" w:line="273" w:lineRule="atLeast"/>
        <w:ind w:left="567"/>
        <w:jc w:val="both"/>
        <w:rPr>
          <w:rFonts w:ascii="Arial" w:hAnsi="Arial" w:cs="Arial"/>
          <w:b/>
          <w:bCs/>
        </w:rPr>
      </w:pPr>
    </w:p>
    <w:p w14:paraId="31AE6894" w14:textId="77777777" w:rsidR="00AF3FF1" w:rsidRPr="00F357D0" w:rsidRDefault="00AF3FF1" w:rsidP="00AF3FF1">
      <w:pPr>
        <w:pStyle w:val="Prrafodelista"/>
        <w:spacing w:after="0" w:line="273" w:lineRule="atLeast"/>
        <w:ind w:left="567"/>
        <w:jc w:val="both"/>
        <w:rPr>
          <w:rFonts w:ascii="Arial" w:hAnsi="Arial" w:cs="Arial"/>
          <w:b/>
          <w:bCs/>
        </w:rPr>
      </w:pPr>
    </w:p>
    <w:p w14:paraId="0AEEC079" w14:textId="77777777" w:rsidR="00AF3FF1" w:rsidRPr="00F357D0" w:rsidRDefault="00AF3FF1" w:rsidP="00AF3FF1">
      <w:pPr>
        <w:pStyle w:val="Prrafodelista"/>
        <w:spacing w:after="0" w:line="273" w:lineRule="atLeast"/>
        <w:ind w:left="567"/>
        <w:jc w:val="both"/>
        <w:rPr>
          <w:rFonts w:ascii="Arial" w:hAnsi="Arial" w:cs="Arial"/>
          <w:b/>
          <w:bCs/>
        </w:rPr>
      </w:pPr>
    </w:p>
    <w:p w14:paraId="045A991C" w14:textId="77777777" w:rsidR="00AF3FF1" w:rsidRPr="00F357D0" w:rsidRDefault="00AF3FF1" w:rsidP="00AF3FF1">
      <w:pPr>
        <w:pStyle w:val="Prrafodelista"/>
        <w:spacing w:after="0" w:line="273" w:lineRule="atLeast"/>
        <w:ind w:left="567"/>
        <w:jc w:val="both"/>
        <w:rPr>
          <w:rFonts w:ascii="Arial" w:hAnsi="Arial" w:cs="Arial"/>
          <w:b/>
          <w:bCs/>
        </w:rPr>
      </w:pPr>
    </w:p>
    <w:p w14:paraId="22B06EA9" w14:textId="77777777" w:rsidR="00AF3FF1" w:rsidRPr="00F357D0" w:rsidRDefault="00AF3FF1" w:rsidP="00AF3FF1">
      <w:pPr>
        <w:pStyle w:val="Prrafodelista"/>
        <w:spacing w:after="0" w:line="273" w:lineRule="atLeast"/>
        <w:ind w:left="567"/>
        <w:jc w:val="both"/>
        <w:rPr>
          <w:rFonts w:ascii="Arial" w:hAnsi="Arial" w:cs="Arial"/>
          <w:b/>
          <w:bCs/>
        </w:rPr>
      </w:pPr>
      <w:r w:rsidRPr="00F357D0">
        <w:rPr>
          <w:rFonts w:ascii="Arial" w:hAnsi="Arial" w:cs="Arial"/>
          <w:b/>
          <w:bCs/>
        </w:rPr>
        <w:t>Red de Servicios de Salud – PROSALUD</w:t>
      </w:r>
    </w:p>
    <w:p w14:paraId="659218AB" w14:textId="32BBFFB9" w:rsidR="00AF3FF1" w:rsidRPr="00F357D0" w:rsidRDefault="0049155F" w:rsidP="00AF3FF1">
      <w:pPr>
        <w:pStyle w:val="Prrafodelista"/>
        <w:spacing w:after="0" w:line="273" w:lineRule="atLeast"/>
        <w:ind w:left="360"/>
        <w:jc w:val="both"/>
        <w:rPr>
          <w:rFonts w:ascii="Arial" w:hAnsi="Arial" w:cs="Arial"/>
          <w:b/>
          <w:bCs/>
        </w:rPr>
      </w:pPr>
      <w:r w:rsidRPr="00F357D0">
        <w:rPr>
          <w:rFonts w:ascii="Arial" w:hAnsi="Arial" w:cs="Arial"/>
          <w:b/>
          <w:bCs/>
          <w:noProof/>
          <w:lang w:val="es-ES" w:eastAsia="es-ES"/>
        </w:rPr>
        <w:drawing>
          <wp:anchor distT="0" distB="0" distL="114300" distR="114300" simplePos="0" relativeHeight="251667456" behindDoc="0" locked="0" layoutInCell="1" allowOverlap="1" wp14:anchorId="1AF79CF2" wp14:editId="1C692F11">
            <wp:simplePos x="0" y="0"/>
            <wp:positionH relativeFrom="margin">
              <wp:align>center</wp:align>
            </wp:positionH>
            <wp:positionV relativeFrom="paragraph">
              <wp:posOffset>65906</wp:posOffset>
            </wp:positionV>
            <wp:extent cx="4130040" cy="2807335"/>
            <wp:effectExtent l="0" t="0" r="3810" b="0"/>
            <wp:wrapSquare wrapText="bothSides"/>
            <wp:docPr id="19466894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33751" cy="2809650"/>
                    </a:xfrm>
                    <a:prstGeom prst="rect">
                      <a:avLst/>
                    </a:prstGeom>
                    <a:noFill/>
                  </pic:spPr>
                </pic:pic>
              </a:graphicData>
            </a:graphic>
            <wp14:sizeRelV relativeFrom="margin">
              <wp14:pctHeight>0</wp14:pctHeight>
            </wp14:sizeRelV>
          </wp:anchor>
        </w:drawing>
      </w:r>
    </w:p>
    <w:p w14:paraId="30C938B4" w14:textId="59B93F3D" w:rsidR="00AF3FF1" w:rsidRPr="00F357D0" w:rsidRDefault="00AF3FF1" w:rsidP="00AF3FF1">
      <w:pPr>
        <w:pStyle w:val="Prrafodelista"/>
        <w:spacing w:after="0" w:line="273" w:lineRule="atLeast"/>
        <w:ind w:left="360"/>
        <w:jc w:val="both"/>
        <w:rPr>
          <w:rFonts w:ascii="Arial" w:hAnsi="Arial" w:cs="Arial"/>
          <w:b/>
          <w:bCs/>
        </w:rPr>
      </w:pPr>
    </w:p>
    <w:p w14:paraId="32913067" w14:textId="77777777" w:rsidR="00AF3FF1" w:rsidRPr="00F357D0" w:rsidRDefault="00AF3FF1" w:rsidP="00AF3FF1">
      <w:pPr>
        <w:pStyle w:val="Prrafodelista"/>
        <w:spacing w:after="0" w:line="273" w:lineRule="atLeast"/>
        <w:ind w:left="360"/>
        <w:jc w:val="both"/>
        <w:rPr>
          <w:rFonts w:ascii="Arial" w:hAnsi="Arial" w:cs="Arial"/>
          <w:b/>
          <w:bCs/>
        </w:rPr>
      </w:pPr>
    </w:p>
    <w:p w14:paraId="06FA9F30" w14:textId="77777777" w:rsidR="00AF3FF1" w:rsidRPr="00F357D0" w:rsidRDefault="00AF3FF1" w:rsidP="00AF3FF1">
      <w:pPr>
        <w:pStyle w:val="Prrafodelista"/>
        <w:spacing w:after="0" w:line="273" w:lineRule="atLeast"/>
        <w:ind w:left="360"/>
        <w:jc w:val="both"/>
        <w:rPr>
          <w:rFonts w:ascii="Arial" w:hAnsi="Arial" w:cs="Arial"/>
          <w:b/>
          <w:bCs/>
        </w:rPr>
      </w:pPr>
    </w:p>
    <w:p w14:paraId="57B997A7" w14:textId="77777777" w:rsidR="00AF3FF1" w:rsidRPr="00F357D0" w:rsidRDefault="00AF3FF1" w:rsidP="00AF3FF1">
      <w:pPr>
        <w:pStyle w:val="Prrafodelista"/>
        <w:spacing w:after="0" w:line="273" w:lineRule="atLeast"/>
        <w:ind w:left="360"/>
        <w:jc w:val="both"/>
        <w:rPr>
          <w:rFonts w:ascii="Arial" w:hAnsi="Arial" w:cs="Arial"/>
          <w:b/>
          <w:bCs/>
        </w:rPr>
      </w:pPr>
    </w:p>
    <w:p w14:paraId="05FBC9BF" w14:textId="77777777" w:rsidR="00AF3FF1" w:rsidRPr="00F357D0" w:rsidRDefault="00AF3FF1" w:rsidP="00AF3FF1">
      <w:pPr>
        <w:pStyle w:val="Prrafodelista"/>
        <w:spacing w:after="0" w:line="273" w:lineRule="atLeast"/>
        <w:ind w:left="360"/>
        <w:jc w:val="both"/>
        <w:rPr>
          <w:rFonts w:ascii="Arial" w:hAnsi="Arial" w:cs="Arial"/>
          <w:b/>
          <w:bCs/>
        </w:rPr>
      </w:pPr>
    </w:p>
    <w:p w14:paraId="27776354" w14:textId="77777777" w:rsidR="00AF3FF1" w:rsidRPr="00F357D0" w:rsidRDefault="00AF3FF1" w:rsidP="00AF3FF1">
      <w:pPr>
        <w:pStyle w:val="Prrafodelista"/>
        <w:spacing w:after="0" w:line="273" w:lineRule="atLeast"/>
        <w:ind w:left="360"/>
        <w:jc w:val="both"/>
        <w:rPr>
          <w:rFonts w:ascii="Arial" w:hAnsi="Arial" w:cs="Arial"/>
          <w:b/>
          <w:bCs/>
        </w:rPr>
      </w:pPr>
    </w:p>
    <w:p w14:paraId="2A2A572C" w14:textId="77777777" w:rsidR="00AF3FF1" w:rsidRPr="00F357D0" w:rsidRDefault="00AF3FF1" w:rsidP="00AF3FF1">
      <w:pPr>
        <w:pStyle w:val="Prrafodelista"/>
        <w:spacing w:after="0" w:line="273" w:lineRule="atLeast"/>
        <w:ind w:left="360"/>
        <w:jc w:val="both"/>
        <w:rPr>
          <w:rFonts w:ascii="Arial" w:hAnsi="Arial" w:cs="Arial"/>
          <w:b/>
          <w:bCs/>
        </w:rPr>
      </w:pPr>
    </w:p>
    <w:p w14:paraId="355EFBAA" w14:textId="77777777" w:rsidR="00AF3FF1" w:rsidRPr="00F357D0" w:rsidRDefault="00AF3FF1" w:rsidP="00AF3FF1">
      <w:pPr>
        <w:pStyle w:val="Prrafodelista"/>
        <w:spacing w:after="0" w:line="273" w:lineRule="atLeast"/>
        <w:ind w:left="360"/>
        <w:jc w:val="both"/>
        <w:rPr>
          <w:rFonts w:ascii="Arial" w:hAnsi="Arial" w:cs="Arial"/>
          <w:b/>
          <w:bCs/>
        </w:rPr>
      </w:pPr>
    </w:p>
    <w:p w14:paraId="17E989F1" w14:textId="77777777" w:rsidR="00AF3FF1" w:rsidRPr="00F357D0" w:rsidRDefault="00AF3FF1" w:rsidP="00AF3FF1">
      <w:pPr>
        <w:pStyle w:val="Prrafodelista"/>
        <w:spacing w:after="0" w:line="273" w:lineRule="atLeast"/>
        <w:ind w:left="360"/>
        <w:jc w:val="both"/>
        <w:rPr>
          <w:rFonts w:ascii="Arial" w:hAnsi="Arial" w:cs="Arial"/>
          <w:b/>
          <w:bCs/>
        </w:rPr>
      </w:pPr>
    </w:p>
    <w:p w14:paraId="755DAC94" w14:textId="77777777" w:rsidR="00AF3FF1" w:rsidRPr="00F357D0" w:rsidRDefault="00AF3FF1" w:rsidP="00AF3FF1">
      <w:pPr>
        <w:pStyle w:val="Prrafodelista"/>
        <w:spacing w:after="0" w:line="273" w:lineRule="atLeast"/>
        <w:ind w:left="360"/>
        <w:jc w:val="both"/>
        <w:rPr>
          <w:rFonts w:ascii="Arial" w:hAnsi="Arial" w:cs="Arial"/>
          <w:b/>
          <w:bCs/>
        </w:rPr>
      </w:pPr>
    </w:p>
    <w:p w14:paraId="25B2954A" w14:textId="77777777" w:rsidR="00AF3FF1" w:rsidRPr="00F357D0" w:rsidRDefault="00AF3FF1" w:rsidP="00AF3FF1">
      <w:pPr>
        <w:pStyle w:val="Prrafodelista"/>
        <w:spacing w:after="0" w:line="273" w:lineRule="atLeast"/>
        <w:ind w:left="360"/>
        <w:jc w:val="center"/>
        <w:rPr>
          <w:rFonts w:ascii="Arial" w:hAnsi="Arial" w:cs="Arial"/>
          <w:b/>
          <w:bCs/>
        </w:rPr>
      </w:pPr>
    </w:p>
    <w:p w14:paraId="4F160489" w14:textId="77777777" w:rsidR="00AF3FF1" w:rsidRPr="00F357D0" w:rsidRDefault="00AF3FF1" w:rsidP="00AF3FF1">
      <w:pPr>
        <w:pStyle w:val="Prrafodelista"/>
        <w:spacing w:after="0" w:line="273" w:lineRule="atLeast"/>
        <w:ind w:left="360"/>
        <w:jc w:val="center"/>
        <w:rPr>
          <w:rFonts w:ascii="Arial" w:hAnsi="Arial" w:cs="Arial"/>
          <w:b/>
          <w:bCs/>
        </w:rPr>
      </w:pPr>
    </w:p>
    <w:p w14:paraId="1AB8CEA5" w14:textId="77777777" w:rsidR="00AF3FF1" w:rsidRPr="00F357D0" w:rsidRDefault="00AF3FF1" w:rsidP="00AF3FF1">
      <w:pPr>
        <w:rPr>
          <w:rFonts w:ascii="Arial" w:hAnsi="Arial" w:cs="Arial"/>
          <w:b/>
          <w:bCs/>
        </w:rPr>
      </w:pPr>
      <w:r w:rsidRPr="00F357D0">
        <w:rPr>
          <w:rFonts w:ascii="Arial" w:hAnsi="Arial" w:cs="Arial"/>
          <w:b/>
          <w:bCs/>
        </w:rPr>
        <w:br w:type="page"/>
      </w:r>
    </w:p>
    <w:p w14:paraId="053BEEEB" w14:textId="77777777" w:rsidR="008204CB" w:rsidRPr="00F357D0" w:rsidRDefault="008204CB" w:rsidP="008204CB">
      <w:pPr>
        <w:pStyle w:val="Ttulo1"/>
        <w:jc w:val="center"/>
        <w:rPr>
          <w:rFonts w:ascii="Arial" w:hAnsi="Arial" w:cs="Arial"/>
          <w:b/>
          <w:bCs/>
          <w:sz w:val="24"/>
          <w:szCs w:val="24"/>
          <w:lang w:val="es-MX"/>
        </w:rPr>
      </w:pPr>
      <w:bookmarkStart w:id="30" w:name="_Toc155359805"/>
      <w:bookmarkStart w:id="31" w:name="_Toc156383544"/>
      <w:r w:rsidRPr="00F357D0">
        <w:rPr>
          <w:rFonts w:ascii="Arial" w:hAnsi="Arial" w:cs="Arial"/>
          <w:b/>
          <w:bCs/>
          <w:sz w:val="24"/>
          <w:szCs w:val="24"/>
          <w:lang w:val="es-MX"/>
        </w:rPr>
        <w:lastRenderedPageBreak/>
        <w:t>Anexo N°2</w:t>
      </w:r>
      <w:bookmarkEnd w:id="30"/>
      <w:bookmarkEnd w:id="31"/>
      <w:r w:rsidRPr="00F357D0">
        <w:rPr>
          <w:rFonts w:ascii="Arial" w:hAnsi="Arial" w:cs="Arial"/>
          <w:b/>
          <w:bCs/>
          <w:sz w:val="24"/>
          <w:szCs w:val="24"/>
          <w:lang w:val="es-MX"/>
        </w:rPr>
        <w:t xml:space="preserve"> </w:t>
      </w:r>
    </w:p>
    <w:p w14:paraId="674958C1" w14:textId="77777777" w:rsidR="008204CB" w:rsidRPr="00F357D0" w:rsidRDefault="008204CB" w:rsidP="008204CB">
      <w:pPr>
        <w:jc w:val="center"/>
        <w:rPr>
          <w:rFonts w:ascii="Arial" w:hAnsi="Arial" w:cs="Arial"/>
          <w:b/>
          <w:bCs/>
          <w:lang w:val="es-MX"/>
        </w:rPr>
      </w:pPr>
      <w:r w:rsidRPr="00F357D0">
        <w:rPr>
          <w:rFonts w:ascii="Arial" w:hAnsi="Arial" w:cs="Arial"/>
          <w:b/>
          <w:bCs/>
          <w:lang w:val="es-MX"/>
        </w:rPr>
        <w:t>ESPECIFICACIONES TÉCNICAS DEL SERVICIO</w:t>
      </w:r>
    </w:p>
    <w:p w14:paraId="6871A256" w14:textId="77777777" w:rsidR="00CC6F00" w:rsidRPr="00F357D0" w:rsidRDefault="00CC6F00" w:rsidP="00CC6F00">
      <w:pPr>
        <w:spacing w:line="360" w:lineRule="auto"/>
        <w:jc w:val="both"/>
        <w:rPr>
          <w:b/>
        </w:rPr>
      </w:pPr>
      <w:r w:rsidRPr="00F357D0">
        <w:rPr>
          <w:b/>
        </w:rPr>
        <w:t>AREAS DE MANTENIMIENTO</w:t>
      </w: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CC6F00" w:rsidRPr="00F357D0" w14:paraId="14890742" w14:textId="77777777" w:rsidTr="00CC6F00">
        <w:tc>
          <w:tcPr>
            <w:tcW w:w="4322" w:type="dxa"/>
            <w:vAlign w:val="center"/>
          </w:tcPr>
          <w:p w14:paraId="676A3303" w14:textId="77777777" w:rsidR="00CC6F00" w:rsidRPr="00F357D0" w:rsidRDefault="00CC6F00" w:rsidP="00E40D7F">
            <w:pPr>
              <w:spacing w:line="360" w:lineRule="auto"/>
              <w:jc w:val="both"/>
              <w:rPr>
                <w:b/>
              </w:rPr>
            </w:pPr>
            <w:r w:rsidRPr="00F357D0">
              <w:rPr>
                <w:b/>
              </w:rPr>
              <w:t>DESCRIPCION</w:t>
            </w:r>
          </w:p>
        </w:tc>
        <w:tc>
          <w:tcPr>
            <w:tcW w:w="4322" w:type="dxa"/>
            <w:vAlign w:val="center"/>
          </w:tcPr>
          <w:p w14:paraId="7033F69E" w14:textId="77777777" w:rsidR="00CC6F00" w:rsidRPr="00F357D0" w:rsidRDefault="00CC6F00" w:rsidP="00E40D7F">
            <w:pPr>
              <w:spacing w:line="360" w:lineRule="auto"/>
              <w:jc w:val="both"/>
              <w:rPr>
                <w:b/>
              </w:rPr>
            </w:pPr>
            <w:r w:rsidRPr="00F357D0">
              <w:rPr>
                <w:b/>
              </w:rPr>
              <w:t>CANTIDAD</w:t>
            </w:r>
          </w:p>
        </w:tc>
      </w:tr>
      <w:tr w:rsidR="00CC6F00" w:rsidRPr="00F357D0" w14:paraId="1A85DD33" w14:textId="77777777" w:rsidTr="00CC6F00">
        <w:tc>
          <w:tcPr>
            <w:tcW w:w="4322" w:type="dxa"/>
            <w:vAlign w:val="center"/>
          </w:tcPr>
          <w:p w14:paraId="67E82C31" w14:textId="325506D7" w:rsidR="00CC6F00" w:rsidRPr="00F357D0" w:rsidRDefault="00CC6F00" w:rsidP="00E40D7F">
            <w:pPr>
              <w:jc w:val="both"/>
              <w:rPr>
                <w:sz w:val="20"/>
                <w:szCs w:val="20"/>
              </w:rPr>
            </w:pPr>
            <w:r w:rsidRPr="00F357D0">
              <w:rPr>
                <w:sz w:val="20"/>
                <w:szCs w:val="20"/>
              </w:rPr>
              <w:t>Verificación de los parámetros de funcionamiento de los equipos</w:t>
            </w:r>
            <w:r w:rsidR="00E14AF7" w:rsidRPr="00F357D0">
              <w:rPr>
                <w:sz w:val="20"/>
                <w:szCs w:val="20"/>
              </w:rPr>
              <w:t>,</w:t>
            </w:r>
            <w:r w:rsidRPr="00F357D0">
              <w:rPr>
                <w:sz w:val="20"/>
                <w:szCs w:val="20"/>
              </w:rPr>
              <w:t xml:space="preserve"> corrigiendo posibles fallas que presenten en su programación, manejo y función.</w:t>
            </w:r>
          </w:p>
          <w:p w14:paraId="50F43D00" w14:textId="77777777" w:rsidR="00CC6F00" w:rsidRPr="00F357D0" w:rsidRDefault="00CC6F00" w:rsidP="00E40D7F">
            <w:pPr>
              <w:jc w:val="both"/>
              <w:rPr>
                <w:sz w:val="20"/>
                <w:szCs w:val="20"/>
              </w:rPr>
            </w:pPr>
            <w:r w:rsidRPr="00F357D0">
              <w:rPr>
                <w:sz w:val="20"/>
                <w:szCs w:val="20"/>
              </w:rPr>
              <w:t>Desarme general, inspección de funcionamiento, test de rendimiento, informe de verificación, ajustes.</w:t>
            </w:r>
          </w:p>
          <w:p w14:paraId="44D503BD" w14:textId="77777777" w:rsidR="00CC6F00" w:rsidRPr="00F357D0" w:rsidRDefault="00CC6F00" w:rsidP="00E40D7F">
            <w:pPr>
              <w:jc w:val="both"/>
              <w:rPr>
                <w:sz w:val="20"/>
                <w:szCs w:val="20"/>
              </w:rPr>
            </w:pPr>
            <w:r w:rsidRPr="00F357D0">
              <w:rPr>
                <w:sz w:val="20"/>
                <w:szCs w:val="20"/>
              </w:rPr>
              <w:t>Cambio de empaques y filtros para los equipos que lo requieran.</w:t>
            </w:r>
          </w:p>
          <w:p w14:paraId="3AFD423A" w14:textId="77777777" w:rsidR="00CC6F00" w:rsidRPr="00F357D0" w:rsidRDefault="00CC6F00" w:rsidP="00E40D7F">
            <w:pPr>
              <w:jc w:val="both"/>
              <w:rPr>
                <w:sz w:val="20"/>
                <w:szCs w:val="20"/>
              </w:rPr>
            </w:pPr>
            <w:r w:rsidRPr="00F357D0">
              <w:rPr>
                <w:sz w:val="20"/>
                <w:szCs w:val="20"/>
              </w:rPr>
              <w:t>Mantenimiento conexiones eléctricas. Revisión electrónica.</w:t>
            </w:r>
          </w:p>
          <w:p w14:paraId="20E2795F" w14:textId="77777777" w:rsidR="00CC6F00" w:rsidRPr="00F357D0" w:rsidRDefault="00CC6F00" w:rsidP="00E40D7F">
            <w:pPr>
              <w:jc w:val="both"/>
              <w:rPr>
                <w:sz w:val="20"/>
                <w:szCs w:val="20"/>
              </w:rPr>
            </w:pPr>
            <w:r w:rsidRPr="00F357D0">
              <w:rPr>
                <w:sz w:val="20"/>
                <w:szCs w:val="20"/>
              </w:rPr>
              <w:t>Verificación de la unidad de radiofrecuencia (los que requieran).</w:t>
            </w:r>
          </w:p>
          <w:p w14:paraId="2B57043C" w14:textId="77777777" w:rsidR="00CC6F00" w:rsidRPr="00F357D0" w:rsidRDefault="00CC6F00" w:rsidP="00E40D7F">
            <w:pPr>
              <w:jc w:val="both"/>
              <w:rPr>
                <w:sz w:val="20"/>
                <w:szCs w:val="20"/>
              </w:rPr>
            </w:pPr>
            <w:r w:rsidRPr="00F357D0">
              <w:rPr>
                <w:sz w:val="20"/>
                <w:szCs w:val="20"/>
              </w:rPr>
              <w:t>Reporte técnico de servicio hojas de vida al día con el reporte correspondiente a mantenimiento, pruebas esterilización</w:t>
            </w:r>
          </w:p>
          <w:p w14:paraId="444A39A7" w14:textId="77777777" w:rsidR="00CC6F00" w:rsidRPr="00F357D0" w:rsidRDefault="00CC6F00" w:rsidP="00E40D7F">
            <w:pPr>
              <w:jc w:val="both"/>
              <w:rPr>
                <w:sz w:val="20"/>
                <w:szCs w:val="20"/>
              </w:rPr>
            </w:pPr>
            <w:r w:rsidRPr="00F357D0">
              <w:rPr>
                <w:sz w:val="20"/>
                <w:szCs w:val="20"/>
              </w:rPr>
              <w:t>Visitas 1 vez al mes para el mantenimiento preventivo y correctivo de esta área</w:t>
            </w:r>
          </w:p>
          <w:p w14:paraId="6E929CEC" w14:textId="3EA973BF" w:rsidR="00CC6F00" w:rsidRPr="00F357D0" w:rsidRDefault="00CC6F00" w:rsidP="00E40D7F">
            <w:pPr>
              <w:jc w:val="both"/>
              <w:rPr>
                <w:sz w:val="20"/>
                <w:szCs w:val="20"/>
              </w:rPr>
            </w:pPr>
            <w:r w:rsidRPr="00F357D0">
              <w:rPr>
                <w:sz w:val="20"/>
                <w:szCs w:val="20"/>
              </w:rPr>
              <w:t>Revisión y limpieza óptica (MICROSCOPIOS) revisión y ajuste mecánico, mantenimiento básico motor (centrifugas, agitadores y otros)</w:t>
            </w:r>
          </w:p>
        </w:tc>
        <w:tc>
          <w:tcPr>
            <w:tcW w:w="4322" w:type="dxa"/>
            <w:vAlign w:val="center"/>
          </w:tcPr>
          <w:p w14:paraId="099B0119" w14:textId="6E9F4016" w:rsidR="00CC6F00" w:rsidRPr="00F357D0" w:rsidRDefault="00CC6F00" w:rsidP="00E40D7F">
            <w:pPr>
              <w:jc w:val="both"/>
              <w:rPr>
                <w:sz w:val="20"/>
                <w:szCs w:val="20"/>
              </w:rPr>
            </w:pPr>
            <w:r w:rsidRPr="00F357D0">
              <w:rPr>
                <w:sz w:val="20"/>
                <w:szCs w:val="20"/>
              </w:rPr>
              <w:t xml:space="preserve">GRUPO Nº 1 </w:t>
            </w:r>
            <w:r w:rsidR="00E14AF7" w:rsidRPr="00F357D0">
              <w:rPr>
                <w:sz w:val="20"/>
                <w:szCs w:val="20"/>
              </w:rPr>
              <w:t>EQUIPOS DE</w:t>
            </w:r>
            <w:r w:rsidRPr="00F357D0">
              <w:rPr>
                <w:sz w:val="20"/>
                <w:szCs w:val="20"/>
              </w:rPr>
              <w:t xml:space="preserve"> LABORATORIO CLINICO</w:t>
            </w:r>
          </w:p>
        </w:tc>
      </w:tr>
      <w:tr w:rsidR="00CC6F00" w:rsidRPr="00F357D0" w14:paraId="1E1CAC90" w14:textId="77777777" w:rsidTr="00CC6F00">
        <w:tc>
          <w:tcPr>
            <w:tcW w:w="4322" w:type="dxa"/>
            <w:vAlign w:val="center"/>
          </w:tcPr>
          <w:p w14:paraId="1C839B16" w14:textId="77777777" w:rsidR="00CC6F00" w:rsidRPr="00F357D0" w:rsidRDefault="00CC6F00" w:rsidP="00E40D7F">
            <w:pPr>
              <w:jc w:val="both"/>
              <w:rPr>
                <w:sz w:val="20"/>
                <w:szCs w:val="20"/>
              </w:rPr>
            </w:pPr>
            <w:r w:rsidRPr="00F357D0">
              <w:rPr>
                <w:sz w:val="20"/>
                <w:szCs w:val="20"/>
              </w:rPr>
              <w:t>Limpieza general y ajuste de fallas, revisión de cables, fusibles corrección de posibles fallas electrónicas.</w:t>
            </w:r>
          </w:p>
          <w:p w14:paraId="7FE15F40" w14:textId="77777777" w:rsidR="00CC6F00" w:rsidRPr="00F357D0" w:rsidRDefault="00CC6F00" w:rsidP="00E40D7F">
            <w:pPr>
              <w:jc w:val="both"/>
              <w:rPr>
                <w:sz w:val="20"/>
                <w:szCs w:val="20"/>
              </w:rPr>
            </w:pPr>
            <w:r w:rsidRPr="00F357D0">
              <w:rPr>
                <w:sz w:val="20"/>
                <w:szCs w:val="20"/>
              </w:rPr>
              <w:t>Mecánicas. Engrase, ajuste y calibración de equipos puesta en marcha y funcionamiento general.</w:t>
            </w:r>
          </w:p>
          <w:p w14:paraId="0410064D" w14:textId="77777777" w:rsidR="00CC6F00" w:rsidRPr="00F357D0" w:rsidRDefault="00CC6F00" w:rsidP="00E40D7F">
            <w:pPr>
              <w:jc w:val="both"/>
              <w:rPr>
                <w:sz w:val="20"/>
                <w:szCs w:val="20"/>
              </w:rPr>
            </w:pPr>
            <w:r w:rsidRPr="00F357D0">
              <w:rPr>
                <w:sz w:val="20"/>
                <w:szCs w:val="20"/>
              </w:rPr>
              <w:t>Verificación y revisión de soldaduras, conectores en tarjetas, limpieza externa carcaza y accesorios de equipos-</w:t>
            </w:r>
          </w:p>
          <w:p w14:paraId="75CE68BF" w14:textId="77777777" w:rsidR="00CC6F00" w:rsidRPr="00F357D0" w:rsidRDefault="00CC6F00" w:rsidP="00E40D7F">
            <w:pPr>
              <w:jc w:val="both"/>
              <w:rPr>
                <w:sz w:val="20"/>
                <w:szCs w:val="20"/>
              </w:rPr>
            </w:pPr>
            <w:r w:rsidRPr="00F357D0">
              <w:rPr>
                <w:sz w:val="20"/>
                <w:szCs w:val="20"/>
              </w:rPr>
              <w:t>Afinado y calibración de instrumental quirúrgico.</w:t>
            </w:r>
          </w:p>
          <w:p w14:paraId="0A95711C" w14:textId="77777777" w:rsidR="00CC6F00" w:rsidRPr="00F357D0" w:rsidRDefault="00CC6F00" w:rsidP="00E40D7F">
            <w:pPr>
              <w:jc w:val="both"/>
              <w:rPr>
                <w:sz w:val="20"/>
                <w:szCs w:val="20"/>
              </w:rPr>
            </w:pPr>
            <w:r w:rsidRPr="00F357D0">
              <w:rPr>
                <w:sz w:val="20"/>
                <w:szCs w:val="20"/>
              </w:rPr>
              <w:t>Cambio de relojes, manómetros, mangueras o bolsas para equipos.</w:t>
            </w:r>
          </w:p>
          <w:p w14:paraId="2220ED41" w14:textId="77777777" w:rsidR="00CC6F00" w:rsidRPr="00F357D0" w:rsidRDefault="00CC6F00" w:rsidP="00E40D7F">
            <w:pPr>
              <w:jc w:val="both"/>
              <w:rPr>
                <w:sz w:val="20"/>
                <w:szCs w:val="20"/>
              </w:rPr>
            </w:pPr>
            <w:r w:rsidRPr="00F357D0">
              <w:rPr>
                <w:sz w:val="20"/>
                <w:szCs w:val="20"/>
              </w:rPr>
              <w:lastRenderedPageBreak/>
              <w:t>Pruebas de normal funcionamiento de los equipos, calibración y puesta en marcha.</w:t>
            </w:r>
          </w:p>
          <w:p w14:paraId="643AA549" w14:textId="77777777" w:rsidR="00CC6F00" w:rsidRPr="00F357D0" w:rsidRDefault="00CC6F00" w:rsidP="00E40D7F">
            <w:pPr>
              <w:jc w:val="both"/>
              <w:rPr>
                <w:sz w:val="20"/>
                <w:szCs w:val="20"/>
              </w:rPr>
            </w:pPr>
            <w:r w:rsidRPr="00F357D0">
              <w:rPr>
                <w:sz w:val="20"/>
                <w:szCs w:val="20"/>
              </w:rPr>
              <w:t>Verificación y revisión de soldaduras y conectores en tarjetas.</w:t>
            </w:r>
          </w:p>
          <w:p w14:paraId="38E3D715" w14:textId="27177A12" w:rsidR="00CC6F00" w:rsidRPr="00F357D0" w:rsidRDefault="00CC6F00" w:rsidP="00E40D7F">
            <w:pPr>
              <w:jc w:val="both"/>
              <w:rPr>
                <w:sz w:val="20"/>
                <w:szCs w:val="20"/>
              </w:rPr>
            </w:pPr>
            <w:r w:rsidRPr="00F357D0">
              <w:rPr>
                <w:sz w:val="20"/>
                <w:szCs w:val="20"/>
              </w:rPr>
              <w:t xml:space="preserve">Verificación de todos los modos de operación </w:t>
            </w:r>
            <w:r w:rsidR="0068502B" w:rsidRPr="00F357D0">
              <w:rPr>
                <w:sz w:val="20"/>
                <w:szCs w:val="20"/>
              </w:rPr>
              <w:t>de acuerdo con</w:t>
            </w:r>
            <w:r w:rsidRPr="00F357D0">
              <w:rPr>
                <w:sz w:val="20"/>
                <w:szCs w:val="20"/>
              </w:rPr>
              <w:t xml:space="preserve"> las especificaciones del fabricante y entrega a satisfacción del mismo,</w:t>
            </w:r>
          </w:p>
          <w:p w14:paraId="5E1FAF6B" w14:textId="6B9DB764" w:rsidR="00CC6F00" w:rsidRPr="00F357D0" w:rsidRDefault="00CC6F00" w:rsidP="00625959">
            <w:pPr>
              <w:jc w:val="both"/>
              <w:rPr>
                <w:sz w:val="20"/>
                <w:szCs w:val="20"/>
              </w:rPr>
            </w:pPr>
            <w:r w:rsidRPr="00F357D0">
              <w:rPr>
                <w:color w:val="000000" w:themeColor="text1"/>
                <w:sz w:val="20"/>
                <w:szCs w:val="20"/>
              </w:rPr>
              <w:t xml:space="preserve">Una visita mensual para el mantenimiento preventivo, y a requerimiento para el </w:t>
            </w:r>
            <w:r w:rsidR="0068502B" w:rsidRPr="00F357D0">
              <w:rPr>
                <w:color w:val="000000" w:themeColor="text1"/>
                <w:sz w:val="20"/>
                <w:szCs w:val="20"/>
              </w:rPr>
              <w:t>mantenimiento correctivo</w:t>
            </w:r>
            <w:r w:rsidRPr="00F357D0">
              <w:rPr>
                <w:color w:val="000000" w:themeColor="text1"/>
                <w:sz w:val="20"/>
                <w:szCs w:val="20"/>
              </w:rPr>
              <w:t xml:space="preserve"> de los equipos</w:t>
            </w:r>
            <w:r w:rsidRPr="00F357D0">
              <w:rPr>
                <w:sz w:val="20"/>
                <w:szCs w:val="20"/>
              </w:rPr>
              <w:t>.</w:t>
            </w:r>
          </w:p>
        </w:tc>
        <w:tc>
          <w:tcPr>
            <w:tcW w:w="4322" w:type="dxa"/>
            <w:vAlign w:val="center"/>
          </w:tcPr>
          <w:p w14:paraId="00998F57" w14:textId="501BD9B7" w:rsidR="00CC6F00" w:rsidRPr="00F357D0" w:rsidRDefault="00CC6F00" w:rsidP="00E40D7F">
            <w:pPr>
              <w:jc w:val="both"/>
              <w:rPr>
                <w:sz w:val="20"/>
                <w:szCs w:val="20"/>
              </w:rPr>
            </w:pPr>
            <w:r w:rsidRPr="00F357D0">
              <w:rPr>
                <w:sz w:val="20"/>
                <w:szCs w:val="20"/>
              </w:rPr>
              <w:lastRenderedPageBreak/>
              <w:t xml:space="preserve">GRUPO Nº </w:t>
            </w:r>
            <w:r w:rsidR="007B74DF" w:rsidRPr="00F357D0">
              <w:rPr>
                <w:sz w:val="20"/>
                <w:szCs w:val="20"/>
              </w:rPr>
              <w:t>2</w:t>
            </w:r>
            <w:r w:rsidR="0022641C" w:rsidRPr="00F357D0">
              <w:rPr>
                <w:sz w:val="20"/>
                <w:szCs w:val="20"/>
              </w:rPr>
              <w:t>: COMPRENDE</w:t>
            </w:r>
            <w:r w:rsidRPr="00F357D0">
              <w:rPr>
                <w:sz w:val="20"/>
                <w:szCs w:val="20"/>
              </w:rPr>
              <w:t xml:space="preserve"> EQUIPOS MEDICOS DE LAS ÁREAS DE CONSULTA EXTERNA, EMERGENCIAS, INTERNACIONES, QUIROFANO, ECOGRAFIA, SALAS DE RECUPERACIÓN, SALA DE TERAPIA, ESTERILIZACION, SALA DE OXIGENO UNIDAD DE R.E.A, Y OTROS.</w:t>
            </w:r>
          </w:p>
        </w:tc>
      </w:tr>
    </w:tbl>
    <w:p w14:paraId="60A5DBCB" w14:textId="77777777" w:rsidR="00CC6F00" w:rsidRPr="00F357D0" w:rsidRDefault="00CC6F00" w:rsidP="00554246">
      <w:pPr>
        <w:pStyle w:val="Prrafodelista"/>
        <w:spacing w:after="0" w:line="240" w:lineRule="auto"/>
        <w:ind w:left="1134"/>
        <w:jc w:val="both"/>
        <w:rPr>
          <w:rFonts w:ascii="Arial" w:hAnsi="Arial" w:cs="Arial"/>
          <w:b/>
          <w:bCs/>
        </w:rPr>
      </w:pPr>
    </w:p>
    <w:p w14:paraId="10E061AC" w14:textId="5ED80B5E" w:rsidR="004918E9" w:rsidRPr="00F357D0" w:rsidRDefault="004918E9" w:rsidP="004918E9">
      <w:pPr>
        <w:pStyle w:val="Prrafodelista"/>
        <w:spacing w:after="0" w:line="240" w:lineRule="auto"/>
        <w:ind w:left="0"/>
        <w:jc w:val="both"/>
        <w:rPr>
          <w:rFonts w:ascii="Arial" w:hAnsi="Arial" w:cs="Arial"/>
          <w:lang w:val="es-ES"/>
        </w:rPr>
      </w:pPr>
      <w:r w:rsidRPr="00F357D0">
        <w:rPr>
          <w:rFonts w:ascii="Arial" w:hAnsi="Arial" w:cs="Arial"/>
          <w:lang w:val="es-ES"/>
        </w:rPr>
        <w:t>La empresa</w:t>
      </w:r>
      <w:r w:rsidR="0022641C" w:rsidRPr="00F357D0">
        <w:rPr>
          <w:rFonts w:ascii="Arial" w:hAnsi="Arial" w:cs="Arial"/>
          <w:lang w:val="es-ES"/>
        </w:rPr>
        <w:t xml:space="preserve"> adjudicada, según contrato,</w:t>
      </w:r>
      <w:r w:rsidRPr="00F357D0">
        <w:rPr>
          <w:rFonts w:ascii="Arial" w:hAnsi="Arial" w:cs="Arial"/>
          <w:lang w:val="es-ES"/>
        </w:rPr>
        <w:t xml:space="preserve"> debe presentar a PROSALUD un informe mensual del mantenimiento preventivo realizado, </w:t>
      </w:r>
      <w:r w:rsidR="0068502B" w:rsidRPr="00F357D0">
        <w:rPr>
          <w:rFonts w:ascii="Arial" w:hAnsi="Arial" w:cs="Arial"/>
          <w:lang w:val="es-ES"/>
        </w:rPr>
        <w:t>de acuerdo con</w:t>
      </w:r>
      <w:r w:rsidRPr="00F357D0">
        <w:rPr>
          <w:rFonts w:ascii="Arial" w:hAnsi="Arial" w:cs="Arial"/>
          <w:lang w:val="es-ES"/>
        </w:rPr>
        <w:t xml:space="preserve"> las especificaciones del cuadro anterior.</w:t>
      </w:r>
    </w:p>
    <w:p w14:paraId="7C6BA6A7" w14:textId="77777777" w:rsidR="004918E9" w:rsidRPr="00F357D0" w:rsidRDefault="004918E9" w:rsidP="004918E9">
      <w:pPr>
        <w:pStyle w:val="Prrafodelista"/>
        <w:spacing w:after="0" w:line="240" w:lineRule="auto"/>
        <w:ind w:left="0"/>
        <w:jc w:val="both"/>
        <w:rPr>
          <w:rFonts w:ascii="Arial" w:hAnsi="Arial" w:cs="Arial"/>
          <w:lang w:val="es-ES"/>
        </w:rPr>
      </w:pPr>
    </w:p>
    <w:p w14:paraId="2CDFEFB1" w14:textId="77777777" w:rsidR="004918E9" w:rsidRPr="00F357D0" w:rsidRDefault="004918E9" w:rsidP="004918E9">
      <w:pPr>
        <w:pStyle w:val="Prrafodelista"/>
        <w:spacing w:after="0" w:line="240" w:lineRule="auto"/>
        <w:ind w:left="0"/>
        <w:jc w:val="both"/>
        <w:rPr>
          <w:rFonts w:ascii="Arial" w:hAnsi="Arial" w:cs="Arial"/>
          <w:b/>
          <w:bCs/>
          <w:lang w:val="es-ES"/>
        </w:rPr>
      </w:pPr>
      <w:r w:rsidRPr="00F357D0">
        <w:rPr>
          <w:rFonts w:ascii="Arial" w:hAnsi="Arial" w:cs="Arial"/>
          <w:b/>
          <w:bCs/>
          <w:lang w:val="es-ES"/>
        </w:rPr>
        <w:t>PERIODICIDAD</w:t>
      </w:r>
    </w:p>
    <w:p w14:paraId="375BA1C8" w14:textId="77777777" w:rsidR="004918E9" w:rsidRPr="00F357D0" w:rsidRDefault="004918E9" w:rsidP="004918E9">
      <w:pPr>
        <w:pStyle w:val="Prrafodelista"/>
        <w:spacing w:after="0" w:line="240" w:lineRule="auto"/>
        <w:ind w:left="0"/>
        <w:jc w:val="both"/>
        <w:rPr>
          <w:rFonts w:ascii="Arial" w:hAnsi="Arial" w:cs="Arial"/>
          <w:b/>
          <w:bCs/>
          <w:lang w:val="es-ES"/>
        </w:rPr>
      </w:pPr>
      <w:r w:rsidRPr="00F357D0">
        <w:rPr>
          <w:rFonts w:ascii="Arial" w:hAnsi="Arial" w:cs="Arial"/>
          <w:b/>
          <w:bCs/>
          <w:lang w:val="es-ES"/>
        </w:rPr>
        <w:t>El mantenimiento preventivo:</w:t>
      </w:r>
    </w:p>
    <w:p w14:paraId="3E614A52" w14:textId="0D5E5209" w:rsidR="00980A59" w:rsidRPr="00F357D0" w:rsidRDefault="00AE6433" w:rsidP="004918E9">
      <w:pPr>
        <w:pStyle w:val="Prrafodelista"/>
        <w:spacing w:after="0" w:line="240" w:lineRule="auto"/>
        <w:ind w:left="0"/>
        <w:jc w:val="both"/>
        <w:rPr>
          <w:rFonts w:ascii="Arial" w:hAnsi="Arial" w:cs="Arial"/>
          <w:lang w:val="es-ES"/>
        </w:rPr>
      </w:pPr>
      <w:r w:rsidRPr="00F357D0">
        <w:rPr>
          <w:rFonts w:ascii="Arial" w:hAnsi="Arial" w:cs="Arial"/>
          <w:lang w:val="es-ES"/>
        </w:rPr>
        <w:t>R</w:t>
      </w:r>
      <w:r w:rsidR="004918E9" w:rsidRPr="00F357D0">
        <w:rPr>
          <w:rFonts w:ascii="Arial" w:hAnsi="Arial" w:cs="Arial"/>
          <w:lang w:val="es-ES"/>
        </w:rPr>
        <w:t xml:space="preserve">ealizarse </w:t>
      </w:r>
      <w:r w:rsidR="0022641C" w:rsidRPr="00F357D0">
        <w:rPr>
          <w:rFonts w:ascii="Arial" w:hAnsi="Arial" w:cs="Arial"/>
          <w:lang w:val="es-ES"/>
        </w:rPr>
        <w:t>de acuerdo con</w:t>
      </w:r>
      <w:r w:rsidR="004918E9" w:rsidRPr="00F357D0">
        <w:rPr>
          <w:rFonts w:ascii="Arial" w:hAnsi="Arial" w:cs="Arial"/>
          <w:lang w:val="es-ES"/>
        </w:rPr>
        <w:t xml:space="preserve"> las especificaciones técnicas de cada equipo</w:t>
      </w:r>
      <w:r w:rsidRPr="00F357D0">
        <w:rPr>
          <w:rFonts w:ascii="Arial" w:hAnsi="Arial" w:cs="Arial"/>
          <w:lang w:val="es-ES"/>
        </w:rPr>
        <w:t xml:space="preserve">, </w:t>
      </w:r>
      <w:r w:rsidR="004918E9" w:rsidRPr="00F357D0">
        <w:rPr>
          <w:rFonts w:ascii="Arial" w:hAnsi="Arial" w:cs="Arial"/>
          <w:lang w:val="es-ES"/>
        </w:rPr>
        <w:t>especificadas en el Manual elaborado por UNICEF</w:t>
      </w:r>
      <w:r w:rsidR="00980A59" w:rsidRPr="00F357D0">
        <w:rPr>
          <w:rFonts w:ascii="Arial" w:hAnsi="Arial" w:cs="Arial"/>
          <w:lang w:val="es-ES"/>
        </w:rPr>
        <w:t xml:space="preserve">, </w:t>
      </w:r>
      <w:r w:rsidR="004C5B4A" w:rsidRPr="00F357D0">
        <w:rPr>
          <w:rFonts w:ascii="Arial" w:hAnsi="Arial" w:cs="Arial"/>
          <w:lang w:val="es-ES"/>
        </w:rPr>
        <w:t xml:space="preserve">por lo que </w:t>
      </w:r>
      <w:r w:rsidR="00980A59" w:rsidRPr="00F357D0">
        <w:rPr>
          <w:rFonts w:ascii="Arial" w:hAnsi="Arial" w:cs="Arial"/>
          <w:lang w:val="es-ES"/>
        </w:rPr>
        <w:t xml:space="preserve">la propuesta deberá incluir un cronograma de actividades por área. </w:t>
      </w:r>
    </w:p>
    <w:p w14:paraId="25FB30E5" w14:textId="3D1E9CB9" w:rsidR="004918E9" w:rsidRPr="00F357D0" w:rsidRDefault="00980A59" w:rsidP="004918E9">
      <w:pPr>
        <w:pStyle w:val="Prrafodelista"/>
        <w:spacing w:after="0" w:line="240" w:lineRule="auto"/>
        <w:ind w:left="0"/>
        <w:jc w:val="both"/>
        <w:rPr>
          <w:rFonts w:ascii="Arial" w:hAnsi="Arial" w:cs="Arial"/>
          <w:lang w:val="es-ES"/>
        </w:rPr>
      </w:pPr>
      <w:r w:rsidRPr="00F357D0">
        <w:rPr>
          <w:rFonts w:ascii="Arial" w:hAnsi="Arial" w:cs="Arial"/>
          <w:lang w:val="es-ES"/>
        </w:rPr>
        <w:t>Por c</w:t>
      </w:r>
      <w:r w:rsidR="00F50535" w:rsidRPr="00F357D0">
        <w:rPr>
          <w:rFonts w:ascii="Arial" w:hAnsi="Arial" w:cs="Arial"/>
          <w:lang w:val="es-ES"/>
        </w:rPr>
        <w:t>ada</w:t>
      </w:r>
      <w:r w:rsidR="004918E9" w:rsidRPr="00F357D0">
        <w:rPr>
          <w:rFonts w:ascii="Arial" w:hAnsi="Arial" w:cs="Arial"/>
          <w:lang w:val="es-ES"/>
        </w:rPr>
        <w:t xml:space="preserve"> mantenimiento preventivo realizado</w:t>
      </w:r>
      <w:r w:rsidR="0022641C" w:rsidRPr="00F357D0">
        <w:rPr>
          <w:rFonts w:ascii="Arial" w:hAnsi="Arial" w:cs="Arial"/>
          <w:lang w:val="es-ES"/>
        </w:rPr>
        <w:t xml:space="preserve">, se </w:t>
      </w:r>
      <w:r w:rsidR="00C63B67" w:rsidRPr="00F357D0">
        <w:rPr>
          <w:rFonts w:ascii="Arial" w:hAnsi="Arial" w:cs="Arial"/>
          <w:lang w:val="es-ES"/>
        </w:rPr>
        <w:t xml:space="preserve">deberá </w:t>
      </w:r>
      <w:r w:rsidR="004918E9" w:rsidRPr="00F357D0">
        <w:rPr>
          <w:rFonts w:ascii="Arial" w:hAnsi="Arial" w:cs="Arial"/>
          <w:lang w:val="es-ES"/>
        </w:rPr>
        <w:t>presentar</w:t>
      </w:r>
      <w:r w:rsidR="0022641C" w:rsidRPr="00F357D0">
        <w:rPr>
          <w:rFonts w:ascii="Arial" w:hAnsi="Arial" w:cs="Arial"/>
          <w:lang w:val="es-ES"/>
        </w:rPr>
        <w:t xml:space="preserve"> el </w:t>
      </w:r>
      <w:r w:rsidR="004918E9" w:rsidRPr="00F357D0">
        <w:rPr>
          <w:rFonts w:ascii="Arial" w:hAnsi="Arial" w:cs="Arial"/>
          <w:lang w:val="es-ES"/>
        </w:rPr>
        <w:t>reporte técnico</w:t>
      </w:r>
      <w:r w:rsidR="003C4404" w:rsidRPr="00F357D0">
        <w:rPr>
          <w:rFonts w:ascii="Arial" w:hAnsi="Arial" w:cs="Arial"/>
          <w:lang w:val="es-ES"/>
        </w:rPr>
        <w:t xml:space="preserve"> detallado de </w:t>
      </w:r>
      <w:r w:rsidR="004C5B4A" w:rsidRPr="00F357D0">
        <w:rPr>
          <w:rFonts w:ascii="Arial" w:hAnsi="Arial" w:cs="Arial"/>
          <w:lang w:val="es-ES"/>
        </w:rPr>
        <w:t>los trabajos</w:t>
      </w:r>
      <w:r w:rsidR="00384E23" w:rsidRPr="00F357D0">
        <w:rPr>
          <w:rFonts w:ascii="Arial" w:hAnsi="Arial" w:cs="Arial"/>
          <w:lang w:val="es-ES"/>
        </w:rPr>
        <w:t xml:space="preserve"> que se llevaron a cabo</w:t>
      </w:r>
      <w:r w:rsidR="00BD2DAC" w:rsidRPr="00F357D0">
        <w:rPr>
          <w:rFonts w:ascii="Arial" w:hAnsi="Arial" w:cs="Arial"/>
          <w:lang w:val="es-ES"/>
        </w:rPr>
        <w:t xml:space="preserve">, </w:t>
      </w:r>
      <w:r w:rsidR="003C4404" w:rsidRPr="00F357D0">
        <w:rPr>
          <w:rFonts w:ascii="Arial" w:hAnsi="Arial" w:cs="Arial"/>
          <w:lang w:val="es-ES"/>
        </w:rPr>
        <w:t xml:space="preserve">señalando </w:t>
      </w:r>
      <w:r w:rsidR="00BD2DAC" w:rsidRPr="00F357D0">
        <w:rPr>
          <w:rFonts w:ascii="Arial" w:hAnsi="Arial" w:cs="Arial"/>
          <w:lang w:val="es-ES"/>
        </w:rPr>
        <w:t xml:space="preserve">el área y </w:t>
      </w:r>
      <w:r w:rsidR="003C4404" w:rsidRPr="00F357D0">
        <w:rPr>
          <w:rFonts w:ascii="Arial" w:hAnsi="Arial" w:cs="Arial"/>
          <w:lang w:val="es-ES"/>
        </w:rPr>
        <w:t xml:space="preserve">el equipo. </w:t>
      </w:r>
      <w:r w:rsidR="00BD2DAC" w:rsidRPr="00F357D0">
        <w:rPr>
          <w:rFonts w:ascii="Arial" w:hAnsi="Arial" w:cs="Arial"/>
          <w:lang w:val="es-ES"/>
        </w:rPr>
        <w:t>(</w:t>
      </w:r>
      <w:r w:rsidR="004918E9" w:rsidRPr="00F357D0">
        <w:rPr>
          <w:rFonts w:ascii="Arial" w:hAnsi="Arial" w:cs="Arial"/>
          <w:lang w:val="es-ES"/>
        </w:rPr>
        <w:t xml:space="preserve">hoja de vida de cada equipo). </w:t>
      </w:r>
    </w:p>
    <w:p w14:paraId="308F81A2" w14:textId="77777777" w:rsidR="004918E9" w:rsidRPr="00F357D0" w:rsidRDefault="004918E9" w:rsidP="004918E9">
      <w:pPr>
        <w:pStyle w:val="Prrafodelista"/>
        <w:spacing w:after="0" w:line="240" w:lineRule="auto"/>
        <w:ind w:left="0"/>
        <w:jc w:val="both"/>
        <w:rPr>
          <w:rFonts w:ascii="Arial" w:hAnsi="Arial" w:cs="Arial"/>
          <w:lang w:val="es-ES"/>
        </w:rPr>
      </w:pPr>
    </w:p>
    <w:p w14:paraId="0C6CDF6C" w14:textId="5683A004" w:rsidR="004918E9" w:rsidRPr="00F357D0" w:rsidRDefault="004918E9" w:rsidP="004918E9">
      <w:pPr>
        <w:pStyle w:val="Prrafodelista"/>
        <w:spacing w:after="0" w:line="240" w:lineRule="auto"/>
        <w:ind w:left="0"/>
        <w:jc w:val="both"/>
        <w:rPr>
          <w:rFonts w:ascii="Arial" w:hAnsi="Arial" w:cs="Arial"/>
          <w:lang w:val="es-ES"/>
        </w:rPr>
      </w:pPr>
      <w:r w:rsidRPr="00F357D0">
        <w:rPr>
          <w:rFonts w:ascii="Arial" w:hAnsi="Arial" w:cs="Arial"/>
          <w:b/>
          <w:bCs/>
          <w:lang w:val="es-ES"/>
        </w:rPr>
        <w:t>Para el mantenimiento correctivo</w:t>
      </w:r>
      <w:r w:rsidRPr="00F357D0">
        <w:rPr>
          <w:rFonts w:ascii="Arial" w:hAnsi="Arial" w:cs="Arial"/>
          <w:lang w:val="es-ES"/>
        </w:rPr>
        <w:t>:</w:t>
      </w:r>
    </w:p>
    <w:p w14:paraId="47C3F538" w14:textId="102A30E2" w:rsidR="004918E9" w:rsidRPr="00F357D0" w:rsidRDefault="00AE6433" w:rsidP="004918E9">
      <w:pPr>
        <w:pStyle w:val="Prrafodelista"/>
        <w:spacing w:after="0" w:line="240" w:lineRule="auto"/>
        <w:ind w:left="0"/>
        <w:jc w:val="both"/>
        <w:rPr>
          <w:rFonts w:ascii="Arial" w:hAnsi="Arial" w:cs="Arial"/>
          <w:lang w:val="es-ES"/>
        </w:rPr>
      </w:pPr>
      <w:r w:rsidRPr="00F357D0">
        <w:rPr>
          <w:rFonts w:ascii="Arial" w:hAnsi="Arial" w:cs="Arial"/>
          <w:lang w:val="es-ES"/>
        </w:rPr>
        <w:t>Se</w:t>
      </w:r>
      <w:r w:rsidR="004918E9" w:rsidRPr="00F357D0">
        <w:rPr>
          <w:rFonts w:ascii="Arial" w:hAnsi="Arial" w:cs="Arial"/>
          <w:lang w:val="es-ES"/>
        </w:rPr>
        <w:t xml:space="preserve"> </w:t>
      </w:r>
      <w:r w:rsidR="002E5A40" w:rsidRPr="00F357D0">
        <w:rPr>
          <w:rFonts w:ascii="Arial" w:hAnsi="Arial" w:cs="Arial"/>
          <w:lang w:val="es-ES"/>
        </w:rPr>
        <w:t xml:space="preserve">debe mediante informe por escrito </w:t>
      </w:r>
      <w:r w:rsidR="004918E9" w:rsidRPr="00F357D0">
        <w:rPr>
          <w:rFonts w:ascii="Arial" w:hAnsi="Arial" w:cs="Arial"/>
          <w:lang w:val="es-ES"/>
        </w:rPr>
        <w:t xml:space="preserve">especificar las posibles fallas y sus costos que demande </w:t>
      </w:r>
      <w:r w:rsidR="002E5A40" w:rsidRPr="00F357D0">
        <w:rPr>
          <w:rFonts w:ascii="Arial" w:hAnsi="Arial" w:cs="Arial"/>
          <w:lang w:val="es-ES"/>
        </w:rPr>
        <w:t xml:space="preserve">el mantenimiento correctivo </w:t>
      </w:r>
      <w:r w:rsidR="004918E9" w:rsidRPr="00F357D0">
        <w:rPr>
          <w:rFonts w:ascii="Arial" w:hAnsi="Arial" w:cs="Arial"/>
          <w:lang w:val="es-ES"/>
        </w:rPr>
        <w:t xml:space="preserve">para cada equipo que se detalla en el Anexo </w:t>
      </w:r>
      <w:proofErr w:type="spellStart"/>
      <w:r w:rsidR="00E02051" w:rsidRPr="00F357D0">
        <w:rPr>
          <w:rFonts w:ascii="Arial" w:hAnsi="Arial" w:cs="Arial"/>
          <w:lang w:val="es-ES"/>
        </w:rPr>
        <w:t>N°</w:t>
      </w:r>
      <w:proofErr w:type="spellEnd"/>
      <w:r w:rsidR="00E02051" w:rsidRPr="00F357D0">
        <w:rPr>
          <w:rFonts w:ascii="Arial" w:hAnsi="Arial" w:cs="Arial"/>
          <w:lang w:val="es-ES"/>
        </w:rPr>
        <w:t xml:space="preserve"> </w:t>
      </w:r>
      <w:r w:rsidR="00217B9D" w:rsidRPr="00F357D0">
        <w:rPr>
          <w:rFonts w:ascii="Arial" w:hAnsi="Arial" w:cs="Arial"/>
          <w:lang w:val="es-ES"/>
        </w:rPr>
        <w:t>3</w:t>
      </w:r>
      <w:r w:rsidR="004918E9" w:rsidRPr="00F357D0">
        <w:rPr>
          <w:rFonts w:ascii="Arial" w:hAnsi="Arial" w:cs="Arial"/>
          <w:lang w:val="es-ES"/>
        </w:rPr>
        <w:t>, debiendo eliminar las posibles fallas que tuvieran los equipos, durante las visitas periódicas</w:t>
      </w:r>
      <w:r w:rsidR="00A31D85" w:rsidRPr="00F357D0">
        <w:rPr>
          <w:rFonts w:ascii="Arial" w:hAnsi="Arial" w:cs="Arial"/>
          <w:lang w:val="es-ES"/>
        </w:rPr>
        <w:t xml:space="preserve"> a</w:t>
      </w:r>
      <w:r w:rsidR="004918E9" w:rsidRPr="00F357D0">
        <w:rPr>
          <w:rFonts w:ascii="Arial" w:hAnsi="Arial" w:cs="Arial"/>
          <w:lang w:val="es-ES"/>
        </w:rPr>
        <w:t>:</w:t>
      </w:r>
    </w:p>
    <w:p w14:paraId="3423F36B" w14:textId="77777777" w:rsidR="004918E9" w:rsidRPr="00F357D0" w:rsidRDefault="004918E9" w:rsidP="004918E9">
      <w:pPr>
        <w:pStyle w:val="Prrafodelista"/>
        <w:spacing w:after="0" w:line="240" w:lineRule="auto"/>
        <w:ind w:left="0"/>
        <w:jc w:val="both"/>
        <w:rPr>
          <w:rFonts w:ascii="Arial" w:hAnsi="Arial" w:cs="Arial"/>
          <w:lang w:val="es-ES"/>
        </w:rPr>
      </w:pPr>
    </w:p>
    <w:p w14:paraId="0114FDA3" w14:textId="77777777" w:rsidR="00A31D85" w:rsidRPr="00F357D0" w:rsidRDefault="004918E9" w:rsidP="00A31D85">
      <w:pPr>
        <w:pStyle w:val="Prrafodelista"/>
        <w:numPr>
          <w:ilvl w:val="0"/>
          <w:numId w:val="26"/>
        </w:numPr>
        <w:spacing w:after="0" w:line="240" w:lineRule="auto"/>
        <w:jc w:val="both"/>
        <w:rPr>
          <w:rFonts w:ascii="Arial" w:hAnsi="Arial" w:cs="Arial"/>
          <w:lang w:val="es-ES"/>
        </w:rPr>
      </w:pPr>
      <w:r w:rsidRPr="00F357D0">
        <w:rPr>
          <w:rFonts w:ascii="Arial" w:hAnsi="Arial" w:cs="Arial"/>
          <w:lang w:val="es-ES"/>
        </w:rPr>
        <w:t xml:space="preserve">CLINICA </w:t>
      </w:r>
      <w:r w:rsidR="00AE6433" w:rsidRPr="00F357D0">
        <w:rPr>
          <w:rFonts w:ascii="Arial" w:hAnsi="Arial" w:cs="Arial"/>
          <w:lang w:val="es-ES"/>
        </w:rPr>
        <w:t xml:space="preserve">PROSALUD NORTE - </w:t>
      </w:r>
      <w:r w:rsidRPr="00F357D0">
        <w:rPr>
          <w:rFonts w:ascii="Arial" w:hAnsi="Arial" w:cs="Arial"/>
          <w:lang w:val="es-ES"/>
        </w:rPr>
        <w:t xml:space="preserve">ubicada en la </w:t>
      </w:r>
      <w:r w:rsidR="00AE6433" w:rsidRPr="00F357D0">
        <w:rPr>
          <w:rFonts w:ascii="Arial" w:hAnsi="Arial" w:cs="Arial"/>
          <w:lang w:val="es-ES"/>
        </w:rPr>
        <w:t xml:space="preserve">Av. </w:t>
      </w:r>
      <w:r w:rsidRPr="00F357D0">
        <w:rPr>
          <w:rFonts w:ascii="Arial" w:hAnsi="Arial" w:cs="Arial"/>
          <w:lang w:val="es-ES"/>
        </w:rPr>
        <w:t xml:space="preserve">Simón López </w:t>
      </w:r>
      <w:r w:rsidR="00AE6433" w:rsidRPr="00F357D0">
        <w:rPr>
          <w:rFonts w:ascii="Arial" w:hAnsi="Arial" w:cs="Arial"/>
          <w:lang w:val="es-ES"/>
        </w:rPr>
        <w:t>esq. Av.</w:t>
      </w:r>
      <w:r w:rsidRPr="00F357D0">
        <w:rPr>
          <w:rFonts w:ascii="Arial" w:hAnsi="Arial" w:cs="Arial"/>
          <w:lang w:val="es-ES"/>
        </w:rPr>
        <w:t xml:space="preserve"> Beijing</w:t>
      </w:r>
      <w:r w:rsidR="00AE6433" w:rsidRPr="00F357D0">
        <w:rPr>
          <w:rFonts w:ascii="Arial" w:hAnsi="Arial" w:cs="Arial"/>
          <w:lang w:val="es-ES"/>
        </w:rPr>
        <w:t xml:space="preserve">: </w:t>
      </w:r>
      <w:r w:rsidRPr="00F357D0">
        <w:rPr>
          <w:rFonts w:ascii="Arial" w:hAnsi="Arial" w:cs="Arial"/>
          <w:lang w:val="es-ES"/>
        </w:rPr>
        <w:t xml:space="preserve"> </w:t>
      </w:r>
    </w:p>
    <w:p w14:paraId="6AF4E623" w14:textId="70E72E32" w:rsidR="004918E9" w:rsidRPr="00F357D0" w:rsidRDefault="004918E9" w:rsidP="00A31D85">
      <w:pPr>
        <w:pStyle w:val="Prrafodelista"/>
        <w:spacing w:after="0" w:line="240" w:lineRule="auto"/>
        <w:jc w:val="both"/>
        <w:rPr>
          <w:rFonts w:ascii="Arial" w:hAnsi="Arial" w:cs="Arial"/>
          <w:lang w:val="es-ES"/>
        </w:rPr>
      </w:pPr>
    </w:p>
    <w:p w14:paraId="1C7B9E47" w14:textId="77777777" w:rsidR="00AE6433" w:rsidRPr="00F357D0" w:rsidRDefault="00AE6433" w:rsidP="004918E9">
      <w:pPr>
        <w:pStyle w:val="Prrafodelista"/>
        <w:spacing w:after="0" w:line="240" w:lineRule="auto"/>
        <w:ind w:left="0"/>
        <w:jc w:val="both"/>
        <w:rPr>
          <w:rFonts w:ascii="Arial" w:hAnsi="Arial" w:cs="Arial"/>
          <w:lang w:val="es-ES"/>
        </w:rPr>
      </w:pPr>
    </w:p>
    <w:p w14:paraId="502DC220" w14:textId="77777777" w:rsidR="004918E9" w:rsidRPr="00F357D0" w:rsidRDefault="004918E9" w:rsidP="004918E9">
      <w:pPr>
        <w:pStyle w:val="Prrafodelista"/>
        <w:spacing w:after="0" w:line="240" w:lineRule="auto"/>
        <w:ind w:left="0"/>
        <w:jc w:val="both"/>
        <w:rPr>
          <w:rFonts w:ascii="Arial" w:hAnsi="Arial" w:cs="Arial"/>
          <w:lang w:val="es-ES"/>
        </w:rPr>
      </w:pPr>
      <w:r w:rsidRPr="00F357D0">
        <w:rPr>
          <w:rFonts w:ascii="Arial" w:hAnsi="Arial" w:cs="Arial"/>
          <w:lang w:val="es-ES"/>
        </w:rPr>
        <w:t>Presentación de informe de diagnóstico por cada equipo que presente fallas</w:t>
      </w:r>
    </w:p>
    <w:p w14:paraId="73C0BE27" w14:textId="4EFF2A94" w:rsidR="004918E9" w:rsidRPr="00F357D0" w:rsidRDefault="004918E9" w:rsidP="004918E9">
      <w:pPr>
        <w:pStyle w:val="Prrafodelista"/>
        <w:spacing w:after="0" w:line="240" w:lineRule="auto"/>
        <w:ind w:left="0"/>
        <w:jc w:val="both"/>
        <w:rPr>
          <w:rFonts w:ascii="Arial" w:hAnsi="Arial" w:cs="Arial"/>
          <w:lang w:val="es-ES"/>
        </w:rPr>
      </w:pPr>
      <w:r w:rsidRPr="00F357D0">
        <w:rPr>
          <w:rFonts w:ascii="Arial" w:hAnsi="Arial" w:cs="Arial"/>
          <w:lang w:val="es-ES"/>
        </w:rPr>
        <w:t xml:space="preserve">Presentación de informe posterior a </w:t>
      </w:r>
      <w:r w:rsidR="00A31D85" w:rsidRPr="00F357D0">
        <w:rPr>
          <w:rFonts w:ascii="Arial" w:hAnsi="Arial" w:cs="Arial"/>
          <w:lang w:val="es-ES"/>
        </w:rPr>
        <w:t xml:space="preserve">la </w:t>
      </w:r>
      <w:r w:rsidRPr="00F357D0">
        <w:rPr>
          <w:rFonts w:ascii="Arial" w:hAnsi="Arial" w:cs="Arial"/>
          <w:lang w:val="es-ES"/>
        </w:rPr>
        <w:t>reparación de cada equipo</w:t>
      </w:r>
    </w:p>
    <w:p w14:paraId="73D263B1" w14:textId="77777777" w:rsidR="00AE6433" w:rsidRPr="00F357D0" w:rsidRDefault="00AE6433" w:rsidP="004918E9">
      <w:pPr>
        <w:pStyle w:val="Prrafodelista"/>
        <w:spacing w:after="0" w:line="240" w:lineRule="auto"/>
        <w:ind w:left="0"/>
        <w:jc w:val="both"/>
        <w:rPr>
          <w:rFonts w:ascii="Arial" w:hAnsi="Arial" w:cs="Arial"/>
          <w:lang w:val="es-ES"/>
        </w:rPr>
      </w:pPr>
    </w:p>
    <w:p w14:paraId="430010DB" w14:textId="0759F8A6" w:rsidR="00AE6433" w:rsidRPr="00F357D0" w:rsidRDefault="00AE6433" w:rsidP="00AE6433">
      <w:pPr>
        <w:pStyle w:val="Prrafodelista"/>
        <w:spacing w:after="0" w:line="240" w:lineRule="auto"/>
        <w:ind w:left="0"/>
        <w:jc w:val="both"/>
        <w:rPr>
          <w:rFonts w:ascii="Arial" w:hAnsi="Arial" w:cs="Arial"/>
          <w:lang w:val="es-ES"/>
        </w:rPr>
      </w:pPr>
      <w:r w:rsidRPr="00F357D0">
        <w:rPr>
          <w:rFonts w:ascii="Arial" w:hAnsi="Arial" w:cs="Arial"/>
          <w:lang w:val="es-ES"/>
        </w:rPr>
        <w:t>La empresa contratada, deberá proveer las herramientas y equipos necesarios para el desarrollo de sus tareas dentro de</w:t>
      </w:r>
      <w:r w:rsidR="00FD118D" w:rsidRPr="00F357D0">
        <w:rPr>
          <w:rFonts w:ascii="Arial" w:hAnsi="Arial" w:cs="Arial"/>
          <w:lang w:val="es-ES"/>
        </w:rPr>
        <w:t xml:space="preserve"> los diferentes ambientes </w:t>
      </w:r>
      <w:r w:rsidR="008D7638" w:rsidRPr="00F357D0">
        <w:rPr>
          <w:rFonts w:ascii="Arial" w:hAnsi="Arial" w:cs="Arial"/>
          <w:lang w:val="es-ES"/>
        </w:rPr>
        <w:t>de la</w:t>
      </w:r>
      <w:r w:rsidRPr="00F357D0">
        <w:rPr>
          <w:rFonts w:ascii="Arial" w:hAnsi="Arial" w:cs="Arial"/>
          <w:lang w:val="es-ES"/>
        </w:rPr>
        <w:t xml:space="preserve"> Clínica</w:t>
      </w:r>
      <w:r w:rsidR="00FD118D" w:rsidRPr="00F357D0">
        <w:rPr>
          <w:rFonts w:ascii="Arial" w:hAnsi="Arial" w:cs="Arial"/>
          <w:lang w:val="es-ES"/>
        </w:rPr>
        <w:t xml:space="preserve"> PROSALUD Norte,</w:t>
      </w:r>
      <w:r w:rsidRPr="00F357D0">
        <w:rPr>
          <w:rFonts w:ascii="Arial" w:hAnsi="Arial" w:cs="Arial"/>
          <w:lang w:val="es-ES"/>
        </w:rPr>
        <w:t xml:space="preserve"> lo cual no implica el uso del mismo como depósito</w:t>
      </w:r>
      <w:r w:rsidR="00FD118D" w:rsidRPr="00F357D0">
        <w:rPr>
          <w:rFonts w:ascii="Arial" w:hAnsi="Arial" w:cs="Arial"/>
          <w:lang w:val="es-ES"/>
        </w:rPr>
        <w:t>, salvo que se</w:t>
      </w:r>
      <w:r w:rsidR="00A31D85" w:rsidRPr="00F357D0">
        <w:rPr>
          <w:rFonts w:ascii="Arial" w:hAnsi="Arial" w:cs="Arial"/>
          <w:lang w:val="es-ES"/>
        </w:rPr>
        <w:t>a</w:t>
      </w:r>
      <w:r w:rsidR="00FD118D" w:rsidRPr="00F357D0">
        <w:rPr>
          <w:rFonts w:ascii="Arial" w:hAnsi="Arial" w:cs="Arial"/>
          <w:lang w:val="es-ES"/>
        </w:rPr>
        <w:t xml:space="preserve"> necesario el traslado del equipo médico a otras instalaciones, por la naturaleza del trabajo de mantenimiento a realizar, para lo cual se deberá seguir el protocolo de PROSAUD</w:t>
      </w:r>
      <w:r w:rsidR="00A31D85" w:rsidRPr="00F357D0">
        <w:rPr>
          <w:rFonts w:ascii="Arial" w:hAnsi="Arial" w:cs="Arial"/>
          <w:lang w:val="es-ES"/>
        </w:rPr>
        <w:t>.</w:t>
      </w:r>
    </w:p>
    <w:p w14:paraId="44453601" w14:textId="77777777" w:rsidR="00A31D85" w:rsidRPr="00F357D0" w:rsidRDefault="00A31D85" w:rsidP="00AE6433">
      <w:pPr>
        <w:pStyle w:val="Prrafodelista"/>
        <w:spacing w:after="0" w:line="240" w:lineRule="auto"/>
        <w:ind w:left="0"/>
        <w:jc w:val="both"/>
        <w:rPr>
          <w:rFonts w:ascii="Arial" w:hAnsi="Arial" w:cs="Arial"/>
          <w:lang w:val="es-ES"/>
        </w:rPr>
      </w:pPr>
    </w:p>
    <w:p w14:paraId="7758C797" w14:textId="0AC193A8" w:rsidR="00AE6433" w:rsidRPr="00F357D0" w:rsidRDefault="00AE6433" w:rsidP="00AE6433">
      <w:pPr>
        <w:pStyle w:val="Prrafodelista"/>
        <w:spacing w:after="0" w:line="240" w:lineRule="auto"/>
        <w:ind w:left="0"/>
        <w:jc w:val="both"/>
        <w:rPr>
          <w:rFonts w:ascii="Arial" w:hAnsi="Arial" w:cs="Arial"/>
          <w:lang w:val="es-ES"/>
        </w:rPr>
      </w:pPr>
      <w:r w:rsidRPr="00F357D0">
        <w:rPr>
          <w:rFonts w:ascii="Arial" w:hAnsi="Arial" w:cs="Arial"/>
          <w:lang w:val="es-ES"/>
        </w:rPr>
        <w:t xml:space="preserve">La empresa </w:t>
      </w:r>
      <w:r w:rsidR="00FD118D" w:rsidRPr="00F357D0">
        <w:rPr>
          <w:rFonts w:ascii="Arial" w:hAnsi="Arial" w:cs="Arial"/>
          <w:lang w:val="es-ES"/>
        </w:rPr>
        <w:t>contratada</w:t>
      </w:r>
      <w:r w:rsidRPr="00F357D0">
        <w:rPr>
          <w:rFonts w:ascii="Arial" w:hAnsi="Arial" w:cs="Arial"/>
          <w:lang w:val="es-ES"/>
        </w:rPr>
        <w:t xml:space="preserve"> debe presentar la documentación de todo su personal técnico acreditado como profesionales biomédicos</w:t>
      </w:r>
      <w:r w:rsidR="00FD118D" w:rsidRPr="00F357D0">
        <w:rPr>
          <w:rFonts w:ascii="Arial" w:hAnsi="Arial" w:cs="Arial"/>
          <w:lang w:val="es-ES"/>
        </w:rPr>
        <w:t>,</w:t>
      </w:r>
      <w:r w:rsidRPr="00F357D0">
        <w:rPr>
          <w:rFonts w:ascii="Arial" w:hAnsi="Arial" w:cs="Arial"/>
          <w:lang w:val="es-ES"/>
        </w:rPr>
        <w:t xml:space="preserve"> que intervendrán en el mantenimiento y reparación de los equipos.</w:t>
      </w:r>
      <w:r w:rsidR="00A31D85" w:rsidRPr="00F357D0">
        <w:rPr>
          <w:rFonts w:ascii="Arial" w:hAnsi="Arial" w:cs="Arial"/>
          <w:lang w:val="es-ES"/>
        </w:rPr>
        <w:t xml:space="preserve"> Y </w:t>
      </w:r>
      <w:r w:rsidRPr="00F357D0">
        <w:rPr>
          <w:rFonts w:ascii="Arial" w:hAnsi="Arial" w:cs="Arial"/>
          <w:lang w:val="es-ES"/>
        </w:rPr>
        <w:t>debe tener predisposición a capacitar sobre el manejo de los equipos médicos al personal de PROSALUD.</w:t>
      </w:r>
    </w:p>
    <w:p w14:paraId="5A2A4F01" w14:textId="77777777" w:rsidR="004918E9" w:rsidRPr="00F357D0" w:rsidRDefault="004918E9" w:rsidP="00554246">
      <w:pPr>
        <w:pStyle w:val="Prrafodelista"/>
        <w:spacing w:after="0" w:line="240" w:lineRule="auto"/>
        <w:ind w:left="1134"/>
        <w:jc w:val="both"/>
        <w:rPr>
          <w:rFonts w:ascii="Arial" w:hAnsi="Arial" w:cs="Arial"/>
          <w:lang w:val="es-ES"/>
        </w:rPr>
      </w:pPr>
    </w:p>
    <w:p w14:paraId="6E51171E" w14:textId="77777777" w:rsidR="00625959" w:rsidRPr="00F357D0" w:rsidRDefault="00625959" w:rsidP="00554246">
      <w:pPr>
        <w:pStyle w:val="Prrafodelista"/>
        <w:spacing w:after="0" w:line="240" w:lineRule="auto"/>
        <w:ind w:left="1134"/>
        <w:jc w:val="both"/>
        <w:rPr>
          <w:rFonts w:ascii="Arial" w:hAnsi="Arial" w:cs="Arial"/>
          <w:lang w:val="es-ES"/>
        </w:rPr>
      </w:pPr>
    </w:p>
    <w:p w14:paraId="2942FECA" w14:textId="77777777" w:rsidR="00625959" w:rsidRPr="00F357D0" w:rsidRDefault="00625959" w:rsidP="00554246">
      <w:pPr>
        <w:pStyle w:val="Prrafodelista"/>
        <w:spacing w:after="0" w:line="240" w:lineRule="auto"/>
        <w:ind w:left="1134"/>
        <w:jc w:val="both"/>
        <w:rPr>
          <w:rFonts w:ascii="Arial" w:hAnsi="Arial" w:cs="Arial"/>
          <w:lang w:val="es-ES"/>
        </w:rPr>
      </w:pPr>
    </w:p>
    <w:p w14:paraId="635814E0" w14:textId="77777777" w:rsidR="00554246" w:rsidRPr="00F357D0" w:rsidRDefault="00554246" w:rsidP="00554246">
      <w:pPr>
        <w:pStyle w:val="Prrafodelista"/>
        <w:spacing w:after="0" w:line="240" w:lineRule="auto"/>
        <w:ind w:left="1134"/>
        <w:jc w:val="both"/>
        <w:rPr>
          <w:rFonts w:ascii="Arial" w:hAnsi="Arial" w:cs="Arial"/>
          <w:b/>
          <w:bCs/>
        </w:rPr>
      </w:pPr>
    </w:p>
    <w:p w14:paraId="2B201382" w14:textId="7171B2A3" w:rsidR="00286D7E" w:rsidRPr="00F357D0" w:rsidRDefault="00E02051" w:rsidP="00286D7E">
      <w:pPr>
        <w:pStyle w:val="Ttulo1"/>
        <w:ind w:left="360"/>
        <w:jc w:val="center"/>
        <w:rPr>
          <w:rFonts w:ascii="Arial" w:hAnsi="Arial" w:cs="Arial"/>
          <w:sz w:val="24"/>
          <w:szCs w:val="24"/>
          <w:lang w:val="es-MX"/>
        </w:rPr>
      </w:pPr>
      <w:bookmarkStart w:id="32" w:name="_Toc156383545"/>
      <w:r w:rsidRPr="00F357D0">
        <w:rPr>
          <w:rFonts w:ascii="Arial" w:hAnsi="Arial" w:cs="Arial"/>
          <w:sz w:val="24"/>
          <w:szCs w:val="24"/>
          <w:lang w:val="es-MX"/>
        </w:rPr>
        <w:t>Anexo N°3</w:t>
      </w:r>
      <w:r w:rsidR="00286D7E" w:rsidRPr="00F357D0">
        <w:rPr>
          <w:rFonts w:ascii="Arial" w:hAnsi="Arial" w:cs="Arial"/>
          <w:sz w:val="24"/>
          <w:szCs w:val="24"/>
          <w:lang w:val="es-MX"/>
        </w:rPr>
        <w:t>.</w:t>
      </w:r>
      <w:bookmarkEnd w:id="32"/>
    </w:p>
    <w:p w14:paraId="11D06F33" w14:textId="6D3C2DBB" w:rsidR="00286D7E" w:rsidRPr="00F357D0" w:rsidRDefault="00286D7E" w:rsidP="00286D7E">
      <w:pPr>
        <w:rPr>
          <w:color w:val="2F5496" w:themeColor="accent1" w:themeShade="BF"/>
          <w:lang w:val="es-MX"/>
        </w:rPr>
      </w:pPr>
      <w:r w:rsidRPr="00F357D0">
        <w:rPr>
          <w:lang w:val="es-MX"/>
        </w:rPr>
        <w:t xml:space="preserve">                                                </w:t>
      </w:r>
      <w:r w:rsidRPr="00F357D0">
        <w:rPr>
          <w:color w:val="2F5496" w:themeColor="accent1" w:themeShade="BF"/>
          <w:lang w:val="es-MX"/>
        </w:rPr>
        <w:t>FORMULARIO MANTENIMIENTO CORRECTIVO</w:t>
      </w:r>
    </w:p>
    <w:p w14:paraId="0446BFE9" w14:textId="77777777" w:rsidR="00286D7E" w:rsidRPr="00F357D0" w:rsidRDefault="00286D7E" w:rsidP="00286D7E">
      <w:pPr>
        <w:rPr>
          <w:lang w:val="es-MX"/>
        </w:rPr>
      </w:pPr>
    </w:p>
    <w:p w14:paraId="75481F8A" w14:textId="77777777" w:rsidR="00BC5519" w:rsidRPr="00F357D0" w:rsidRDefault="00BC5519" w:rsidP="00554246">
      <w:pPr>
        <w:pStyle w:val="Prrafodelista"/>
        <w:spacing w:after="0" w:line="240" w:lineRule="auto"/>
        <w:ind w:left="1134"/>
        <w:jc w:val="both"/>
        <w:rPr>
          <w:rFonts w:ascii="Arial" w:hAnsi="Arial" w:cs="Arial"/>
          <w:b/>
          <w:bCs/>
        </w:rPr>
      </w:pPr>
    </w:p>
    <w:tbl>
      <w:tblPr>
        <w:tblW w:w="9380" w:type="dxa"/>
        <w:tblInd w:w="55" w:type="dxa"/>
        <w:tblCellMar>
          <w:left w:w="70" w:type="dxa"/>
          <w:right w:w="70" w:type="dxa"/>
        </w:tblCellMar>
        <w:tblLook w:val="04A0" w:firstRow="1" w:lastRow="0" w:firstColumn="1" w:lastColumn="0" w:noHBand="0" w:noVBand="1"/>
      </w:tblPr>
      <w:tblGrid>
        <w:gridCol w:w="1200"/>
        <w:gridCol w:w="2247"/>
        <w:gridCol w:w="1640"/>
        <w:gridCol w:w="2513"/>
        <w:gridCol w:w="1780"/>
      </w:tblGrid>
      <w:tr w:rsidR="00286D7E" w:rsidRPr="00F357D0" w14:paraId="7386F96D" w14:textId="77777777" w:rsidTr="00286D7E">
        <w:trPr>
          <w:trHeight w:val="300"/>
        </w:trPr>
        <w:tc>
          <w:tcPr>
            <w:tcW w:w="1200" w:type="dxa"/>
            <w:tcBorders>
              <w:top w:val="single" w:sz="4" w:space="0" w:color="auto"/>
              <w:left w:val="single" w:sz="4" w:space="0" w:color="auto"/>
              <w:bottom w:val="nil"/>
              <w:right w:val="single" w:sz="4" w:space="0" w:color="auto"/>
            </w:tcBorders>
            <w:noWrap/>
            <w:vAlign w:val="bottom"/>
            <w:hideMark/>
          </w:tcPr>
          <w:p w14:paraId="54846589"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6400" w:type="dxa"/>
            <w:gridSpan w:val="3"/>
            <w:vMerge w:val="restart"/>
            <w:tcBorders>
              <w:top w:val="single" w:sz="4" w:space="0" w:color="auto"/>
              <w:left w:val="single" w:sz="4" w:space="0" w:color="auto"/>
              <w:bottom w:val="single" w:sz="4" w:space="0" w:color="auto"/>
              <w:right w:val="single" w:sz="4" w:space="0" w:color="auto"/>
            </w:tcBorders>
            <w:noWrap/>
            <w:vAlign w:val="center"/>
            <w:hideMark/>
          </w:tcPr>
          <w:p w14:paraId="763829E9"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NOMBRE DE LA EMPRESA ADJUDICADA</w:t>
            </w:r>
          </w:p>
        </w:tc>
        <w:tc>
          <w:tcPr>
            <w:tcW w:w="1780" w:type="dxa"/>
            <w:vMerge w:val="restart"/>
            <w:tcBorders>
              <w:top w:val="single" w:sz="4" w:space="0" w:color="auto"/>
              <w:left w:val="single" w:sz="4" w:space="0" w:color="auto"/>
              <w:bottom w:val="single" w:sz="4" w:space="0" w:color="auto"/>
              <w:right w:val="single" w:sz="4" w:space="0" w:color="auto"/>
            </w:tcBorders>
            <w:noWrap/>
            <w:hideMark/>
          </w:tcPr>
          <w:p w14:paraId="63ACB41F"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FOLIO N.</w:t>
            </w:r>
          </w:p>
        </w:tc>
      </w:tr>
      <w:tr w:rsidR="00286D7E" w:rsidRPr="00F357D0" w14:paraId="4E4DE109" w14:textId="77777777" w:rsidTr="00286D7E">
        <w:trPr>
          <w:trHeight w:val="300"/>
        </w:trPr>
        <w:tc>
          <w:tcPr>
            <w:tcW w:w="1200" w:type="dxa"/>
            <w:tcBorders>
              <w:top w:val="nil"/>
              <w:left w:val="single" w:sz="4" w:space="0" w:color="auto"/>
              <w:bottom w:val="nil"/>
              <w:right w:val="single" w:sz="4" w:space="0" w:color="auto"/>
            </w:tcBorders>
            <w:noWrap/>
            <w:vAlign w:val="bottom"/>
            <w:hideMark/>
          </w:tcPr>
          <w:p w14:paraId="1C1BC795"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6400" w:type="dxa"/>
            <w:gridSpan w:val="3"/>
            <w:vMerge/>
            <w:tcBorders>
              <w:top w:val="nil"/>
              <w:left w:val="single" w:sz="4" w:space="0" w:color="auto"/>
              <w:bottom w:val="nil"/>
              <w:right w:val="single" w:sz="4" w:space="0" w:color="auto"/>
            </w:tcBorders>
            <w:vAlign w:val="center"/>
            <w:hideMark/>
          </w:tcPr>
          <w:p w14:paraId="70C451B4"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14:paraId="367F5789"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r>
      <w:tr w:rsidR="00286D7E" w:rsidRPr="00F357D0" w14:paraId="68ECB644" w14:textId="77777777" w:rsidTr="00286D7E">
        <w:trPr>
          <w:trHeight w:val="300"/>
        </w:trPr>
        <w:tc>
          <w:tcPr>
            <w:tcW w:w="1200" w:type="dxa"/>
            <w:tcBorders>
              <w:top w:val="nil"/>
              <w:left w:val="single" w:sz="4" w:space="0" w:color="auto"/>
              <w:bottom w:val="single" w:sz="4" w:space="0" w:color="auto"/>
              <w:right w:val="single" w:sz="4" w:space="0" w:color="auto"/>
            </w:tcBorders>
            <w:noWrap/>
            <w:vAlign w:val="bottom"/>
            <w:hideMark/>
          </w:tcPr>
          <w:p w14:paraId="1CBEEDF0"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6400" w:type="dxa"/>
            <w:gridSpan w:val="3"/>
            <w:vMerge/>
            <w:tcBorders>
              <w:top w:val="nil"/>
              <w:left w:val="single" w:sz="4" w:space="0" w:color="auto"/>
              <w:bottom w:val="single" w:sz="4" w:space="0" w:color="auto"/>
              <w:right w:val="single" w:sz="4" w:space="0" w:color="auto"/>
            </w:tcBorders>
            <w:vAlign w:val="center"/>
            <w:hideMark/>
          </w:tcPr>
          <w:p w14:paraId="63BAD798"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14:paraId="11EDC008"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r>
      <w:tr w:rsidR="00286D7E" w:rsidRPr="00F357D0" w14:paraId="3AC17680" w14:textId="77777777" w:rsidTr="00286D7E">
        <w:trPr>
          <w:trHeight w:val="300"/>
        </w:trPr>
        <w:tc>
          <w:tcPr>
            <w:tcW w:w="5087" w:type="dxa"/>
            <w:gridSpan w:val="3"/>
            <w:tcBorders>
              <w:top w:val="single" w:sz="4" w:space="0" w:color="auto"/>
              <w:left w:val="single" w:sz="4" w:space="0" w:color="auto"/>
              <w:bottom w:val="nil"/>
              <w:right w:val="single" w:sz="4" w:space="0" w:color="000000"/>
            </w:tcBorders>
            <w:noWrap/>
            <w:vAlign w:val="bottom"/>
            <w:hideMark/>
          </w:tcPr>
          <w:p w14:paraId="5C1933DB"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FECHA DE SOLICITUD</w:t>
            </w:r>
          </w:p>
        </w:tc>
        <w:tc>
          <w:tcPr>
            <w:tcW w:w="4293" w:type="dxa"/>
            <w:gridSpan w:val="2"/>
            <w:tcBorders>
              <w:top w:val="single" w:sz="4" w:space="0" w:color="auto"/>
              <w:left w:val="nil"/>
              <w:bottom w:val="single" w:sz="4" w:space="0" w:color="auto"/>
              <w:right w:val="single" w:sz="4" w:space="0" w:color="auto"/>
            </w:tcBorders>
            <w:noWrap/>
            <w:vAlign w:val="bottom"/>
            <w:hideMark/>
          </w:tcPr>
          <w:p w14:paraId="4DE73AA4"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TIPO DE MANTENIMIENTO</w:t>
            </w:r>
          </w:p>
        </w:tc>
      </w:tr>
      <w:tr w:rsidR="00286D7E" w:rsidRPr="00F357D0" w14:paraId="08AD4526" w14:textId="77777777" w:rsidTr="00286D7E">
        <w:trPr>
          <w:trHeight w:val="300"/>
        </w:trPr>
        <w:tc>
          <w:tcPr>
            <w:tcW w:w="5087" w:type="dxa"/>
            <w:gridSpan w:val="3"/>
            <w:tcBorders>
              <w:top w:val="nil"/>
              <w:left w:val="single" w:sz="4" w:space="0" w:color="auto"/>
              <w:bottom w:val="nil"/>
              <w:right w:val="single" w:sz="4" w:space="0" w:color="000000"/>
            </w:tcBorders>
            <w:noWrap/>
            <w:hideMark/>
          </w:tcPr>
          <w:p w14:paraId="2AEBECEF"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SOLICITANTE</w:t>
            </w:r>
          </w:p>
        </w:tc>
        <w:tc>
          <w:tcPr>
            <w:tcW w:w="2513" w:type="dxa"/>
            <w:vMerge w:val="restart"/>
            <w:tcBorders>
              <w:top w:val="single" w:sz="4" w:space="0" w:color="auto"/>
              <w:left w:val="single" w:sz="4" w:space="0" w:color="auto"/>
              <w:bottom w:val="single" w:sz="4" w:space="0" w:color="000000"/>
              <w:right w:val="nil"/>
            </w:tcBorders>
            <w:noWrap/>
            <w:vAlign w:val="center"/>
            <w:hideMark/>
          </w:tcPr>
          <w:p w14:paraId="37ED5DE6"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CRITERIO</w:t>
            </w:r>
          </w:p>
        </w:tc>
        <w:tc>
          <w:tcPr>
            <w:tcW w:w="1780" w:type="dxa"/>
            <w:tcBorders>
              <w:top w:val="single" w:sz="4" w:space="0" w:color="auto"/>
              <w:left w:val="single" w:sz="4" w:space="0" w:color="auto"/>
              <w:bottom w:val="nil"/>
              <w:right w:val="single" w:sz="4" w:space="0" w:color="auto"/>
            </w:tcBorders>
            <w:noWrap/>
            <w:vAlign w:val="bottom"/>
            <w:hideMark/>
          </w:tcPr>
          <w:p w14:paraId="28380890"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A= URGENTE</w:t>
            </w:r>
          </w:p>
        </w:tc>
      </w:tr>
      <w:tr w:rsidR="00286D7E" w:rsidRPr="00F357D0" w14:paraId="13481C85" w14:textId="77777777" w:rsidTr="00286D7E">
        <w:trPr>
          <w:trHeight w:val="300"/>
        </w:trPr>
        <w:tc>
          <w:tcPr>
            <w:tcW w:w="5087" w:type="dxa"/>
            <w:gridSpan w:val="3"/>
            <w:tcBorders>
              <w:top w:val="nil"/>
              <w:left w:val="single" w:sz="4" w:space="0" w:color="auto"/>
              <w:bottom w:val="nil"/>
              <w:right w:val="single" w:sz="4" w:space="0" w:color="000000"/>
            </w:tcBorders>
            <w:noWrap/>
            <w:hideMark/>
          </w:tcPr>
          <w:p w14:paraId="7A426532" w14:textId="4BC87E0A" w:rsidR="00286D7E" w:rsidRPr="00F357D0" w:rsidRDefault="004C5B4A"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ÁREA</w:t>
            </w:r>
          </w:p>
        </w:tc>
        <w:tc>
          <w:tcPr>
            <w:tcW w:w="2513" w:type="dxa"/>
            <w:vMerge/>
            <w:tcBorders>
              <w:top w:val="single" w:sz="4" w:space="0" w:color="auto"/>
              <w:left w:val="single" w:sz="4" w:space="0" w:color="auto"/>
              <w:bottom w:val="single" w:sz="4" w:space="0" w:color="000000"/>
              <w:right w:val="nil"/>
            </w:tcBorders>
            <w:vAlign w:val="center"/>
            <w:hideMark/>
          </w:tcPr>
          <w:p w14:paraId="60311750"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single" w:sz="4" w:space="0" w:color="auto"/>
              <w:bottom w:val="nil"/>
              <w:right w:val="single" w:sz="4" w:space="0" w:color="auto"/>
            </w:tcBorders>
            <w:noWrap/>
            <w:vAlign w:val="bottom"/>
            <w:hideMark/>
          </w:tcPr>
          <w:p w14:paraId="5658447C"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B=ORDINARIO</w:t>
            </w:r>
          </w:p>
        </w:tc>
      </w:tr>
      <w:tr w:rsidR="00286D7E" w:rsidRPr="00F357D0" w14:paraId="46BA9CA8" w14:textId="77777777" w:rsidTr="00286D7E">
        <w:trPr>
          <w:trHeight w:val="300"/>
        </w:trPr>
        <w:tc>
          <w:tcPr>
            <w:tcW w:w="5087" w:type="dxa"/>
            <w:gridSpan w:val="3"/>
            <w:tcBorders>
              <w:top w:val="nil"/>
              <w:left w:val="single" w:sz="4" w:space="0" w:color="auto"/>
              <w:bottom w:val="nil"/>
              <w:right w:val="single" w:sz="4" w:space="0" w:color="000000"/>
            </w:tcBorders>
            <w:noWrap/>
            <w:vAlign w:val="bottom"/>
            <w:hideMark/>
          </w:tcPr>
          <w:p w14:paraId="507ADB21"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EQUIPO</w:t>
            </w:r>
          </w:p>
        </w:tc>
        <w:tc>
          <w:tcPr>
            <w:tcW w:w="2513" w:type="dxa"/>
            <w:vMerge/>
            <w:tcBorders>
              <w:top w:val="single" w:sz="4" w:space="0" w:color="auto"/>
              <w:left w:val="single" w:sz="4" w:space="0" w:color="auto"/>
              <w:bottom w:val="single" w:sz="4" w:space="0" w:color="000000"/>
              <w:right w:val="nil"/>
            </w:tcBorders>
            <w:vAlign w:val="center"/>
            <w:hideMark/>
          </w:tcPr>
          <w:p w14:paraId="14355F67"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single" w:sz="4" w:space="0" w:color="auto"/>
              <w:bottom w:val="nil"/>
              <w:right w:val="single" w:sz="4" w:space="0" w:color="auto"/>
            </w:tcBorders>
            <w:noWrap/>
            <w:vAlign w:val="bottom"/>
            <w:hideMark/>
          </w:tcPr>
          <w:p w14:paraId="5E99A0CC"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C=PROGRAMABLE</w:t>
            </w:r>
          </w:p>
        </w:tc>
      </w:tr>
      <w:tr w:rsidR="00286D7E" w:rsidRPr="00F357D0" w14:paraId="72EAFE01" w14:textId="77777777" w:rsidTr="00286D7E">
        <w:trPr>
          <w:trHeight w:val="300"/>
        </w:trPr>
        <w:tc>
          <w:tcPr>
            <w:tcW w:w="5087" w:type="dxa"/>
            <w:gridSpan w:val="3"/>
            <w:tcBorders>
              <w:top w:val="nil"/>
              <w:left w:val="single" w:sz="4" w:space="0" w:color="auto"/>
              <w:bottom w:val="single" w:sz="4" w:space="0" w:color="auto"/>
              <w:right w:val="single" w:sz="4" w:space="0" w:color="000000"/>
            </w:tcBorders>
            <w:noWrap/>
            <w:vAlign w:val="bottom"/>
            <w:hideMark/>
          </w:tcPr>
          <w:p w14:paraId="0018BE1D"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CODIGO</w:t>
            </w:r>
          </w:p>
        </w:tc>
        <w:tc>
          <w:tcPr>
            <w:tcW w:w="2513" w:type="dxa"/>
            <w:vMerge/>
            <w:tcBorders>
              <w:top w:val="single" w:sz="4" w:space="0" w:color="auto"/>
              <w:left w:val="single" w:sz="4" w:space="0" w:color="auto"/>
              <w:bottom w:val="single" w:sz="4" w:space="0" w:color="000000"/>
              <w:right w:val="nil"/>
            </w:tcBorders>
            <w:vAlign w:val="center"/>
            <w:hideMark/>
          </w:tcPr>
          <w:p w14:paraId="50421349"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single" w:sz="4" w:space="0" w:color="auto"/>
              <w:bottom w:val="single" w:sz="4" w:space="0" w:color="auto"/>
              <w:right w:val="single" w:sz="4" w:space="0" w:color="auto"/>
            </w:tcBorders>
            <w:noWrap/>
            <w:vAlign w:val="bottom"/>
            <w:hideMark/>
          </w:tcPr>
          <w:p w14:paraId="11EAAC91"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HORA:</w:t>
            </w:r>
          </w:p>
        </w:tc>
      </w:tr>
      <w:tr w:rsidR="00286D7E" w:rsidRPr="00F357D0" w14:paraId="1C21CD99" w14:textId="77777777" w:rsidTr="00286D7E">
        <w:trPr>
          <w:trHeight w:val="300"/>
        </w:trPr>
        <w:tc>
          <w:tcPr>
            <w:tcW w:w="9380" w:type="dxa"/>
            <w:gridSpan w:val="5"/>
            <w:tcBorders>
              <w:top w:val="single" w:sz="4" w:space="0" w:color="auto"/>
              <w:left w:val="single" w:sz="4" w:space="0" w:color="auto"/>
              <w:bottom w:val="single" w:sz="4" w:space="0" w:color="auto"/>
              <w:right w:val="single" w:sz="4" w:space="0" w:color="000000"/>
            </w:tcBorders>
            <w:noWrap/>
            <w:vAlign w:val="bottom"/>
            <w:hideMark/>
          </w:tcPr>
          <w:p w14:paraId="3C1F6992"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DESCRIPCION DE LA FALLA DEL EQUIPO</w:t>
            </w:r>
          </w:p>
        </w:tc>
      </w:tr>
      <w:tr w:rsidR="00286D7E" w:rsidRPr="00F357D0" w14:paraId="3D268FAE" w14:textId="77777777" w:rsidTr="00286D7E">
        <w:trPr>
          <w:trHeight w:val="300"/>
        </w:trPr>
        <w:tc>
          <w:tcPr>
            <w:tcW w:w="1200" w:type="dxa"/>
            <w:tcBorders>
              <w:top w:val="nil"/>
              <w:left w:val="single" w:sz="4" w:space="0" w:color="auto"/>
              <w:bottom w:val="nil"/>
              <w:right w:val="nil"/>
            </w:tcBorders>
            <w:noWrap/>
            <w:vAlign w:val="bottom"/>
            <w:hideMark/>
          </w:tcPr>
          <w:p w14:paraId="57D92BF7"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nil"/>
              <w:right w:val="nil"/>
            </w:tcBorders>
            <w:noWrap/>
            <w:vAlign w:val="bottom"/>
            <w:hideMark/>
          </w:tcPr>
          <w:p w14:paraId="41788436"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640" w:type="dxa"/>
            <w:tcBorders>
              <w:top w:val="nil"/>
              <w:left w:val="nil"/>
              <w:bottom w:val="nil"/>
              <w:right w:val="nil"/>
            </w:tcBorders>
            <w:noWrap/>
            <w:vAlign w:val="bottom"/>
            <w:hideMark/>
          </w:tcPr>
          <w:p w14:paraId="4774F185"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513" w:type="dxa"/>
            <w:tcBorders>
              <w:top w:val="nil"/>
              <w:left w:val="nil"/>
              <w:bottom w:val="nil"/>
              <w:right w:val="nil"/>
            </w:tcBorders>
            <w:noWrap/>
            <w:vAlign w:val="bottom"/>
            <w:hideMark/>
          </w:tcPr>
          <w:p w14:paraId="6C62565A"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780" w:type="dxa"/>
            <w:tcBorders>
              <w:top w:val="nil"/>
              <w:left w:val="nil"/>
              <w:bottom w:val="nil"/>
              <w:right w:val="single" w:sz="4" w:space="0" w:color="auto"/>
            </w:tcBorders>
            <w:noWrap/>
            <w:vAlign w:val="bottom"/>
            <w:hideMark/>
          </w:tcPr>
          <w:p w14:paraId="1397AF23"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7E9BFB26" w14:textId="77777777" w:rsidTr="00286D7E">
        <w:trPr>
          <w:trHeight w:val="300"/>
        </w:trPr>
        <w:tc>
          <w:tcPr>
            <w:tcW w:w="1200" w:type="dxa"/>
            <w:tcBorders>
              <w:top w:val="nil"/>
              <w:left w:val="single" w:sz="4" w:space="0" w:color="auto"/>
              <w:bottom w:val="nil"/>
              <w:right w:val="nil"/>
            </w:tcBorders>
            <w:noWrap/>
            <w:vAlign w:val="bottom"/>
            <w:hideMark/>
          </w:tcPr>
          <w:p w14:paraId="0B62E85F"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nil"/>
              <w:right w:val="nil"/>
            </w:tcBorders>
            <w:noWrap/>
            <w:vAlign w:val="bottom"/>
            <w:hideMark/>
          </w:tcPr>
          <w:p w14:paraId="6C793609"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640" w:type="dxa"/>
            <w:tcBorders>
              <w:top w:val="nil"/>
              <w:left w:val="nil"/>
              <w:bottom w:val="nil"/>
              <w:right w:val="nil"/>
            </w:tcBorders>
            <w:noWrap/>
            <w:vAlign w:val="bottom"/>
            <w:hideMark/>
          </w:tcPr>
          <w:p w14:paraId="011AF9F3"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2513" w:type="dxa"/>
            <w:tcBorders>
              <w:top w:val="nil"/>
              <w:left w:val="nil"/>
              <w:bottom w:val="nil"/>
              <w:right w:val="nil"/>
            </w:tcBorders>
            <w:noWrap/>
            <w:vAlign w:val="bottom"/>
            <w:hideMark/>
          </w:tcPr>
          <w:p w14:paraId="02F38A5D"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nil"/>
              <w:bottom w:val="nil"/>
              <w:right w:val="single" w:sz="4" w:space="0" w:color="auto"/>
            </w:tcBorders>
            <w:noWrap/>
            <w:vAlign w:val="bottom"/>
            <w:hideMark/>
          </w:tcPr>
          <w:p w14:paraId="540FD645"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2DA452B4" w14:textId="77777777" w:rsidTr="00286D7E">
        <w:trPr>
          <w:trHeight w:val="300"/>
        </w:trPr>
        <w:tc>
          <w:tcPr>
            <w:tcW w:w="1200" w:type="dxa"/>
            <w:tcBorders>
              <w:top w:val="nil"/>
              <w:left w:val="single" w:sz="4" w:space="0" w:color="auto"/>
              <w:bottom w:val="single" w:sz="4" w:space="0" w:color="auto"/>
              <w:right w:val="nil"/>
            </w:tcBorders>
            <w:noWrap/>
            <w:vAlign w:val="bottom"/>
            <w:hideMark/>
          </w:tcPr>
          <w:p w14:paraId="40FEEFD8"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single" w:sz="4" w:space="0" w:color="auto"/>
              <w:right w:val="nil"/>
            </w:tcBorders>
            <w:noWrap/>
            <w:vAlign w:val="bottom"/>
            <w:hideMark/>
          </w:tcPr>
          <w:p w14:paraId="0F4401DF"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640" w:type="dxa"/>
            <w:tcBorders>
              <w:top w:val="nil"/>
              <w:left w:val="nil"/>
              <w:bottom w:val="single" w:sz="4" w:space="0" w:color="auto"/>
              <w:right w:val="nil"/>
            </w:tcBorders>
            <w:noWrap/>
            <w:vAlign w:val="bottom"/>
            <w:hideMark/>
          </w:tcPr>
          <w:p w14:paraId="3F0877AB"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513" w:type="dxa"/>
            <w:tcBorders>
              <w:top w:val="nil"/>
              <w:left w:val="nil"/>
              <w:bottom w:val="single" w:sz="4" w:space="0" w:color="auto"/>
              <w:right w:val="nil"/>
            </w:tcBorders>
            <w:noWrap/>
            <w:vAlign w:val="bottom"/>
            <w:hideMark/>
          </w:tcPr>
          <w:p w14:paraId="42E3A2AE"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780" w:type="dxa"/>
            <w:tcBorders>
              <w:top w:val="nil"/>
              <w:left w:val="nil"/>
              <w:bottom w:val="single" w:sz="4" w:space="0" w:color="auto"/>
              <w:right w:val="single" w:sz="4" w:space="0" w:color="auto"/>
            </w:tcBorders>
            <w:noWrap/>
            <w:vAlign w:val="bottom"/>
            <w:hideMark/>
          </w:tcPr>
          <w:p w14:paraId="31E4B299"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327CBF80" w14:textId="77777777" w:rsidTr="00286D7E">
        <w:trPr>
          <w:trHeight w:val="300"/>
        </w:trPr>
        <w:tc>
          <w:tcPr>
            <w:tcW w:w="9380" w:type="dxa"/>
            <w:gridSpan w:val="5"/>
            <w:tcBorders>
              <w:top w:val="single" w:sz="4" w:space="0" w:color="auto"/>
              <w:left w:val="single" w:sz="4" w:space="0" w:color="auto"/>
              <w:bottom w:val="single" w:sz="4" w:space="0" w:color="auto"/>
              <w:right w:val="single" w:sz="4" w:space="0" w:color="000000"/>
            </w:tcBorders>
            <w:noWrap/>
            <w:vAlign w:val="bottom"/>
            <w:hideMark/>
          </w:tcPr>
          <w:p w14:paraId="140582EF"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MATERIALES REQUERIDOS PARA LA DEBIDA REPARACION DEL EQUIPO</w:t>
            </w:r>
          </w:p>
        </w:tc>
      </w:tr>
      <w:tr w:rsidR="00286D7E" w:rsidRPr="00F357D0" w14:paraId="109C26A2" w14:textId="77777777" w:rsidTr="00286D7E">
        <w:trPr>
          <w:trHeight w:val="300"/>
        </w:trPr>
        <w:tc>
          <w:tcPr>
            <w:tcW w:w="1200" w:type="dxa"/>
            <w:tcBorders>
              <w:top w:val="nil"/>
              <w:left w:val="single" w:sz="4" w:space="0" w:color="auto"/>
              <w:bottom w:val="single" w:sz="4" w:space="0" w:color="auto"/>
              <w:right w:val="single" w:sz="4" w:space="0" w:color="auto"/>
            </w:tcBorders>
            <w:noWrap/>
            <w:vAlign w:val="bottom"/>
            <w:hideMark/>
          </w:tcPr>
          <w:p w14:paraId="76CB5F92"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CANTIDAD</w:t>
            </w:r>
          </w:p>
        </w:tc>
        <w:tc>
          <w:tcPr>
            <w:tcW w:w="2247" w:type="dxa"/>
            <w:tcBorders>
              <w:top w:val="nil"/>
              <w:left w:val="nil"/>
              <w:bottom w:val="single" w:sz="4" w:space="0" w:color="auto"/>
              <w:right w:val="single" w:sz="4" w:space="0" w:color="auto"/>
            </w:tcBorders>
            <w:noWrap/>
            <w:vAlign w:val="bottom"/>
            <w:hideMark/>
          </w:tcPr>
          <w:p w14:paraId="731E6E94"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UNIDAD</w:t>
            </w:r>
          </w:p>
        </w:tc>
        <w:tc>
          <w:tcPr>
            <w:tcW w:w="4153" w:type="dxa"/>
            <w:gridSpan w:val="2"/>
            <w:tcBorders>
              <w:top w:val="single" w:sz="4" w:space="0" w:color="auto"/>
              <w:left w:val="nil"/>
              <w:bottom w:val="single" w:sz="4" w:space="0" w:color="auto"/>
              <w:right w:val="single" w:sz="4" w:space="0" w:color="auto"/>
            </w:tcBorders>
            <w:noWrap/>
            <w:vAlign w:val="bottom"/>
            <w:hideMark/>
          </w:tcPr>
          <w:p w14:paraId="71851E6C"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DESCRIPCION</w:t>
            </w:r>
          </w:p>
        </w:tc>
        <w:tc>
          <w:tcPr>
            <w:tcW w:w="1780" w:type="dxa"/>
            <w:tcBorders>
              <w:top w:val="nil"/>
              <w:left w:val="nil"/>
              <w:bottom w:val="single" w:sz="4" w:space="0" w:color="auto"/>
              <w:right w:val="single" w:sz="4" w:space="0" w:color="auto"/>
            </w:tcBorders>
            <w:noWrap/>
            <w:vAlign w:val="bottom"/>
            <w:hideMark/>
          </w:tcPr>
          <w:p w14:paraId="1AECFC6A"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PRECIO UNITARIO</w:t>
            </w:r>
          </w:p>
        </w:tc>
      </w:tr>
      <w:tr w:rsidR="00286D7E" w:rsidRPr="00F357D0" w14:paraId="04E8AF81" w14:textId="77777777" w:rsidTr="00286D7E">
        <w:trPr>
          <w:trHeight w:val="300"/>
        </w:trPr>
        <w:tc>
          <w:tcPr>
            <w:tcW w:w="1200" w:type="dxa"/>
            <w:tcBorders>
              <w:top w:val="nil"/>
              <w:left w:val="single" w:sz="4" w:space="0" w:color="auto"/>
              <w:bottom w:val="single" w:sz="4" w:space="0" w:color="auto"/>
              <w:right w:val="single" w:sz="4" w:space="0" w:color="auto"/>
            </w:tcBorders>
            <w:noWrap/>
            <w:vAlign w:val="bottom"/>
            <w:hideMark/>
          </w:tcPr>
          <w:p w14:paraId="5182CA33"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single" w:sz="4" w:space="0" w:color="auto"/>
              <w:right w:val="single" w:sz="4" w:space="0" w:color="auto"/>
            </w:tcBorders>
            <w:noWrap/>
            <w:vAlign w:val="bottom"/>
            <w:hideMark/>
          </w:tcPr>
          <w:p w14:paraId="2193ECF5"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4153" w:type="dxa"/>
            <w:gridSpan w:val="2"/>
            <w:tcBorders>
              <w:top w:val="single" w:sz="4" w:space="0" w:color="auto"/>
              <w:left w:val="nil"/>
              <w:bottom w:val="single" w:sz="4" w:space="0" w:color="auto"/>
              <w:right w:val="single" w:sz="4" w:space="0" w:color="000000"/>
            </w:tcBorders>
            <w:noWrap/>
            <w:vAlign w:val="bottom"/>
            <w:hideMark/>
          </w:tcPr>
          <w:p w14:paraId="42F63218"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780" w:type="dxa"/>
            <w:tcBorders>
              <w:top w:val="nil"/>
              <w:left w:val="nil"/>
              <w:bottom w:val="single" w:sz="4" w:space="0" w:color="auto"/>
              <w:right w:val="single" w:sz="4" w:space="0" w:color="auto"/>
            </w:tcBorders>
            <w:noWrap/>
            <w:vAlign w:val="bottom"/>
            <w:hideMark/>
          </w:tcPr>
          <w:p w14:paraId="79EC9A4F"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0D8EB13B" w14:textId="77777777" w:rsidTr="00286D7E">
        <w:trPr>
          <w:trHeight w:val="300"/>
        </w:trPr>
        <w:tc>
          <w:tcPr>
            <w:tcW w:w="3447" w:type="dxa"/>
            <w:gridSpan w:val="2"/>
            <w:tcBorders>
              <w:top w:val="single" w:sz="4" w:space="0" w:color="auto"/>
              <w:left w:val="single" w:sz="4" w:space="0" w:color="auto"/>
              <w:bottom w:val="nil"/>
              <w:right w:val="nil"/>
            </w:tcBorders>
            <w:noWrap/>
            <w:vAlign w:val="bottom"/>
            <w:hideMark/>
          </w:tcPr>
          <w:p w14:paraId="6DA1A36E"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TRABAJO ORDINARIO</w:t>
            </w:r>
          </w:p>
        </w:tc>
        <w:tc>
          <w:tcPr>
            <w:tcW w:w="1640" w:type="dxa"/>
            <w:tcBorders>
              <w:top w:val="nil"/>
              <w:left w:val="nil"/>
              <w:bottom w:val="nil"/>
              <w:right w:val="nil"/>
            </w:tcBorders>
            <w:noWrap/>
            <w:vAlign w:val="bottom"/>
            <w:hideMark/>
          </w:tcPr>
          <w:p w14:paraId="6D079C4F"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513" w:type="dxa"/>
            <w:tcBorders>
              <w:top w:val="nil"/>
              <w:left w:val="nil"/>
              <w:bottom w:val="nil"/>
              <w:right w:val="nil"/>
            </w:tcBorders>
            <w:noWrap/>
            <w:vAlign w:val="bottom"/>
            <w:hideMark/>
          </w:tcPr>
          <w:p w14:paraId="58046B86"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780" w:type="dxa"/>
            <w:tcBorders>
              <w:top w:val="nil"/>
              <w:left w:val="nil"/>
              <w:bottom w:val="nil"/>
              <w:right w:val="single" w:sz="4" w:space="0" w:color="auto"/>
            </w:tcBorders>
            <w:noWrap/>
            <w:vAlign w:val="bottom"/>
            <w:hideMark/>
          </w:tcPr>
          <w:p w14:paraId="3C9DD204"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2C7A9BB4" w14:textId="77777777" w:rsidTr="00286D7E">
        <w:trPr>
          <w:trHeight w:val="300"/>
        </w:trPr>
        <w:tc>
          <w:tcPr>
            <w:tcW w:w="1200" w:type="dxa"/>
            <w:tcBorders>
              <w:top w:val="nil"/>
              <w:left w:val="single" w:sz="4" w:space="0" w:color="auto"/>
              <w:bottom w:val="nil"/>
              <w:right w:val="nil"/>
            </w:tcBorders>
            <w:noWrap/>
            <w:vAlign w:val="bottom"/>
            <w:hideMark/>
          </w:tcPr>
          <w:p w14:paraId="3631ECBE"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nil"/>
              <w:right w:val="nil"/>
            </w:tcBorders>
            <w:noWrap/>
            <w:vAlign w:val="bottom"/>
            <w:hideMark/>
          </w:tcPr>
          <w:p w14:paraId="3453F35D"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FECHA</w:t>
            </w:r>
          </w:p>
        </w:tc>
        <w:tc>
          <w:tcPr>
            <w:tcW w:w="1640" w:type="dxa"/>
            <w:tcBorders>
              <w:top w:val="nil"/>
              <w:left w:val="nil"/>
              <w:bottom w:val="nil"/>
              <w:right w:val="nil"/>
            </w:tcBorders>
            <w:noWrap/>
            <w:vAlign w:val="bottom"/>
            <w:hideMark/>
          </w:tcPr>
          <w:p w14:paraId="13AC156C"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HORA</w:t>
            </w:r>
          </w:p>
        </w:tc>
        <w:tc>
          <w:tcPr>
            <w:tcW w:w="2513" w:type="dxa"/>
            <w:tcBorders>
              <w:top w:val="nil"/>
              <w:left w:val="nil"/>
              <w:bottom w:val="nil"/>
              <w:right w:val="nil"/>
            </w:tcBorders>
            <w:noWrap/>
            <w:vAlign w:val="bottom"/>
            <w:hideMark/>
          </w:tcPr>
          <w:p w14:paraId="4BBE9385"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nil"/>
              <w:bottom w:val="nil"/>
              <w:right w:val="single" w:sz="4" w:space="0" w:color="auto"/>
            </w:tcBorders>
            <w:noWrap/>
            <w:vAlign w:val="bottom"/>
            <w:hideMark/>
          </w:tcPr>
          <w:p w14:paraId="692E3380"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2DB39B86" w14:textId="77777777" w:rsidTr="00286D7E">
        <w:trPr>
          <w:trHeight w:val="300"/>
        </w:trPr>
        <w:tc>
          <w:tcPr>
            <w:tcW w:w="1200" w:type="dxa"/>
            <w:tcBorders>
              <w:top w:val="nil"/>
              <w:left w:val="single" w:sz="4" w:space="0" w:color="auto"/>
              <w:bottom w:val="nil"/>
              <w:right w:val="nil"/>
            </w:tcBorders>
            <w:noWrap/>
            <w:vAlign w:val="bottom"/>
            <w:hideMark/>
          </w:tcPr>
          <w:p w14:paraId="76B418EF" w14:textId="2D82EE4B"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INICIO</w:t>
            </w:r>
            <w:r w:rsidR="004C5B4A" w:rsidRPr="00F357D0">
              <w:rPr>
                <w:rFonts w:ascii="Calibri" w:eastAsia="Times New Roman" w:hAnsi="Calibri" w:cs="Times New Roman"/>
                <w:color w:val="000000"/>
                <w:lang w:val="es-ES" w:eastAsia="es-ES"/>
                <w14:ligatures w14:val="none"/>
              </w:rPr>
              <w:t>:</w:t>
            </w:r>
          </w:p>
        </w:tc>
        <w:tc>
          <w:tcPr>
            <w:tcW w:w="2247" w:type="dxa"/>
            <w:tcBorders>
              <w:top w:val="nil"/>
              <w:left w:val="nil"/>
              <w:bottom w:val="nil"/>
              <w:right w:val="nil"/>
            </w:tcBorders>
            <w:noWrap/>
            <w:vAlign w:val="bottom"/>
            <w:hideMark/>
          </w:tcPr>
          <w:p w14:paraId="762D9324"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640" w:type="dxa"/>
            <w:tcBorders>
              <w:top w:val="nil"/>
              <w:left w:val="nil"/>
              <w:bottom w:val="nil"/>
              <w:right w:val="nil"/>
            </w:tcBorders>
            <w:noWrap/>
            <w:vAlign w:val="bottom"/>
            <w:hideMark/>
          </w:tcPr>
          <w:p w14:paraId="4D72B1E8"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2513" w:type="dxa"/>
            <w:tcBorders>
              <w:top w:val="nil"/>
              <w:left w:val="nil"/>
              <w:bottom w:val="nil"/>
              <w:right w:val="nil"/>
            </w:tcBorders>
            <w:noWrap/>
            <w:vAlign w:val="bottom"/>
            <w:hideMark/>
          </w:tcPr>
          <w:p w14:paraId="441FE56D"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nil"/>
              <w:bottom w:val="nil"/>
              <w:right w:val="single" w:sz="4" w:space="0" w:color="auto"/>
            </w:tcBorders>
            <w:noWrap/>
            <w:vAlign w:val="bottom"/>
            <w:hideMark/>
          </w:tcPr>
          <w:p w14:paraId="16B15FC4"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07FB718A" w14:textId="77777777" w:rsidTr="00286D7E">
        <w:trPr>
          <w:trHeight w:val="300"/>
        </w:trPr>
        <w:tc>
          <w:tcPr>
            <w:tcW w:w="1200" w:type="dxa"/>
            <w:tcBorders>
              <w:top w:val="nil"/>
              <w:left w:val="single" w:sz="4" w:space="0" w:color="auto"/>
              <w:bottom w:val="nil"/>
              <w:right w:val="nil"/>
            </w:tcBorders>
            <w:noWrap/>
            <w:vAlign w:val="bottom"/>
            <w:hideMark/>
          </w:tcPr>
          <w:p w14:paraId="5E623BCB"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nil"/>
              <w:right w:val="nil"/>
            </w:tcBorders>
            <w:noWrap/>
            <w:vAlign w:val="bottom"/>
            <w:hideMark/>
          </w:tcPr>
          <w:p w14:paraId="799CCBF6"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640" w:type="dxa"/>
            <w:tcBorders>
              <w:top w:val="nil"/>
              <w:left w:val="nil"/>
              <w:bottom w:val="nil"/>
              <w:right w:val="nil"/>
            </w:tcBorders>
            <w:noWrap/>
            <w:vAlign w:val="bottom"/>
            <w:hideMark/>
          </w:tcPr>
          <w:p w14:paraId="0F4987D1"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4293" w:type="dxa"/>
            <w:gridSpan w:val="2"/>
            <w:tcBorders>
              <w:top w:val="nil"/>
              <w:left w:val="nil"/>
              <w:bottom w:val="nil"/>
              <w:right w:val="single" w:sz="4" w:space="0" w:color="000000"/>
            </w:tcBorders>
            <w:noWrap/>
            <w:vAlign w:val="bottom"/>
            <w:hideMark/>
          </w:tcPr>
          <w:p w14:paraId="12EC22B0"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PERSONAS QUE EJECUTAN</w:t>
            </w:r>
          </w:p>
        </w:tc>
      </w:tr>
      <w:tr w:rsidR="00286D7E" w:rsidRPr="00F357D0" w14:paraId="7DCE2017" w14:textId="77777777" w:rsidTr="00286D7E">
        <w:trPr>
          <w:trHeight w:val="300"/>
        </w:trPr>
        <w:tc>
          <w:tcPr>
            <w:tcW w:w="1200" w:type="dxa"/>
            <w:tcBorders>
              <w:top w:val="nil"/>
              <w:left w:val="single" w:sz="4" w:space="0" w:color="auto"/>
              <w:bottom w:val="nil"/>
              <w:right w:val="nil"/>
            </w:tcBorders>
            <w:noWrap/>
            <w:vAlign w:val="bottom"/>
            <w:hideMark/>
          </w:tcPr>
          <w:p w14:paraId="543F6611"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nil"/>
              <w:right w:val="nil"/>
            </w:tcBorders>
            <w:noWrap/>
            <w:vAlign w:val="bottom"/>
            <w:hideMark/>
          </w:tcPr>
          <w:p w14:paraId="1F3B7717"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640" w:type="dxa"/>
            <w:tcBorders>
              <w:top w:val="nil"/>
              <w:left w:val="nil"/>
              <w:bottom w:val="nil"/>
              <w:right w:val="nil"/>
            </w:tcBorders>
            <w:noWrap/>
            <w:vAlign w:val="bottom"/>
            <w:hideMark/>
          </w:tcPr>
          <w:p w14:paraId="475469D3"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2513" w:type="dxa"/>
            <w:tcBorders>
              <w:top w:val="nil"/>
              <w:left w:val="nil"/>
              <w:bottom w:val="single" w:sz="4" w:space="0" w:color="auto"/>
              <w:right w:val="nil"/>
            </w:tcBorders>
            <w:noWrap/>
            <w:vAlign w:val="bottom"/>
            <w:hideMark/>
          </w:tcPr>
          <w:p w14:paraId="0C6C8D89"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780" w:type="dxa"/>
            <w:tcBorders>
              <w:top w:val="nil"/>
              <w:left w:val="nil"/>
              <w:bottom w:val="single" w:sz="4" w:space="0" w:color="auto"/>
              <w:right w:val="single" w:sz="4" w:space="0" w:color="auto"/>
            </w:tcBorders>
            <w:noWrap/>
            <w:vAlign w:val="bottom"/>
            <w:hideMark/>
          </w:tcPr>
          <w:p w14:paraId="3B7E77FE"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2762A4F8" w14:textId="77777777" w:rsidTr="00286D7E">
        <w:trPr>
          <w:trHeight w:val="300"/>
        </w:trPr>
        <w:tc>
          <w:tcPr>
            <w:tcW w:w="1200" w:type="dxa"/>
            <w:tcBorders>
              <w:top w:val="nil"/>
              <w:left w:val="single" w:sz="4" w:space="0" w:color="auto"/>
              <w:bottom w:val="nil"/>
              <w:right w:val="nil"/>
            </w:tcBorders>
            <w:noWrap/>
            <w:vAlign w:val="bottom"/>
            <w:hideMark/>
          </w:tcPr>
          <w:p w14:paraId="67B203DF"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nil"/>
              <w:right w:val="nil"/>
            </w:tcBorders>
            <w:noWrap/>
            <w:vAlign w:val="bottom"/>
            <w:hideMark/>
          </w:tcPr>
          <w:p w14:paraId="334B630C"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FECHA</w:t>
            </w:r>
          </w:p>
        </w:tc>
        <w:tc>
          <w:tcPr>
            <w:tcW w:w="1640" w:type="dxa"/>
            <w:tcBorders>
              <w:top w:val="nil"/>
              <w:left w:val="nil"/>
              <w:bottom w:val="nil"/>
              <w:right w:val="nil"/>
            </w:tcBorders>
            <w:noWrap/>
            <w:vAlign w:val="bottom"/>
            <w:hideMark/>
          </w:tcPr>
          <w:p w14:paraId="6E237F73"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HORA</w:t>
            </w:r>
          </w:p>
        </w:tc>
        <w:tc>
          <w:tcPr>
            <w:tcW w:w="2513" w:type="dxa"/>
            <w:tcBorders>
              <w:top w:val="nil"/>
              <w:left w:val="nil"/>
              <w:bottom w:val="single" w:sz="4" w:space="0" w:color="auto"/>
              <w:right w:val="nil"/>
            </w:tcBorders>
            <w:noWrap/>
            <w:vAlign w:val="bottom"/>
            <w:hideMark/>
          </w:tcPr>
          <w:p w14:paraId="62DD528A"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780" w:type="dxa"/>
            <w:tcBorders>
              <w:top w:val="nil"/>
              <w:left w:val="nil"/>
              <w:bottom w:val="single" w:sz="4" w:space="0" w:color="auto"/>
              <w:right w:val="single" w:sz="4" w:space="0" w:color="auto"/>
            </w:tcBorders>
            <w:noWrap/>
            <w:vAlign w:val="bottom"/>
            <w:hideMark/>
          </w:tcPr>
          <w:p w14:paraId="5FB46A66"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4C7CF2C3" w14:textId="77777777" w:rsidTr="00286D7E">
        <w:trPr>
          <w:trHeight w:val="300"/>
        </w:trPr>
        <w:tc>
          <w:tcPr>
            <w:tcW w:w="1200" w:type="dxa"/>
            <w:tcBorders>
              <w:top w:val="nil"/>
              <w:left w:val="single" w:sz="4" w:space="0" w:color="auto"/>
              <w:bottom w:val="nil"/>
              <w:right w:val="nil"/>
            </w:tcBorders>
            <w:noWrap/>
            <w:vAlign w:val="bottom"/>
            <w:hideMark/>
          </w:tcPr>
          <w:p w14:paraId="0E5F96BD" w14:textId="12FC909C"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TERMINO</w:t>
            </w:r>
            <w:r w:rsidR="004C5B4A" w:rsidRPr="00F357D0">
              <w:rPr>
                <w:rFonts w:ascii="Calibri" w:eastAsia="Times New Roman" w:hAnsi="Calibri" w:cs="Times New Roman"/>
                <w:color w:val="000000"/>
                <w:lang w:val="es-ES" w:eastAsia="es-ES"/>
                <w14:ligatures w14:val="none"/>
              </w:rPr>
              <w:t>:</w:t>
            </w:r>
          </w:p>
        </w:tc>
        <w:tc>
          <w:tcPr>
            <w:tcW w:w="2247" w:type="dxa"/>
            <w:tcBorders>
              <w:top w:val="nil"/>
              <w:left w:val="nil"/>
              <w:bottom w:val="nil"/>
              <w:right w:val="nil"/>
            </w:tcBorders>
            <w:noWrap/>
            <w:vAlign w:val="bottom"/>
            <w:hideMark/>
          </w:tcPr>
          <w:p w14:paraId="04267F92"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640" w:type="dxa"/>
            <w:tcBorders>
              <w:top w:val="nil"/>
              <w:left w:val="nil"/>
              <w:bottom w:val="nil"/>
              <w:right w:val="nil"/>
            </w:tcBorders>
            <w:noWrap/>
            <w:vAlign w:val="bottom"/>
            <w:hideMark/>
          </w:tcPr>
          <w:p w14:paraId="53F8AC46"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2513" w:type="dxa"/>
            <w:tcBorders>
              <w:top w:val="nil"/>
              <w:left w:val="nil"/>
              <w:bottom w:val="nil"/>
              <w:right w:val="nil"/>
            </w:tcBorders>
            <w:noWrap/>
            <w:vAlign w:val="bottom"/>
            <w:hideMark/>
          </w:tcPr>
          <w:p w14:paraId="05F5E807"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nil"/>
              <w:bottom w:val="nil"/>
              <w:right w:val="single" w:sz="4" w:space="0" w:color="auto"/>
            </w:tcBorders>
            <w:noWrap/>
            <w:vAlign w:val="bottom"/>
            <w:hideMark/>
          </w:tcPr>
          <w:p w14:paraId="45D30BEA"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426880D1" w14:textId="77777777" w:rsidTr="00286D7E">
        <w:trPr>
          <w:trHeight w:val="300"/>
        </w:trPr>
        <w:tc>
          <w:tcPr>
            <w:tcW w:w="1200" w:type="dxa"/>
            <w:tcBorders>
              <w:top w:val="nil"/>
              <w:left w:val="single" w:sz="4" w:space="0" w:color="auto"/>
              <w:bottom w:val="nil"/>
              <w:right w:val="nil"/>
            </w:tcBorders>
            <w:noWrap/>
            <w:vAlign w:val="bottom"/>
            <w:hideMark/>
          </w:tcPr>
          <w:p w14:paraId="707A0C1D"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nil"/>
              <w:right w:val="nil"/>
            </w:tcBorders>
            <w:noWrap/>
            <w:vAlign w:val="bottom"/>
            <w:hideMark/>
          </w:tcPr>
          <w:p w14:paraId="152F963F"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640" w:type="dxa"/>
            <w:tcBorders>
              <w:top w:val="nil"/>
              <w:left w:val="nil"/>
              <w:bottom w:val="nil"/>
              <w:right w:val="nil"/>
            </w:tcBorders>
            <w:noWrap/>
            <w:vAlign w:val="bottom"/>
            <w:hideMark/>
          </w:tcPr>
          <w:p w14:paraId="5DA39CF7"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2513" w:type="dxa"/>
            <w:tcBorders>
              <w:top w:val="nil"/>
              <w:left w:val="nil"/>
              <w:bottom w:val="nil"/>
              <w:right w:val="nil"/>
            </w:tcBorders>
            <w:noWrap/>
            <w:vAlign w:val="bottom"/>
            <w:hideMark/>
          </w:tcPr>
          <w:p w14:paraId="68C9A4C4"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nil"/>
              <w:bottom w:val="nil"/>
              <w:right w:val="single" w:sz="4" w:space="0" w:color="auto"/>
            </w:tcBorders>
            <w:noWrap/>
            <w:vAlign w:val="bottom"/>
            <w:hideMark/>
          </w:tcPr>
          <w:p w14:paraId="1AC2E8C5"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6E5951EE" w14:textId="77777777" w:rsidTr="00286D7E">
        <w:trPr>
          <w:trHeight w:val="300"/>
        </w:trPr>
        <w:tc>
          <w:tcPr>
            <w:tcW w:w="1200" w:type="dxa"/>
            <w:tcBorders>
              <w:top w:val="nil"/>
              <w:left w:val="single" w:sz="4" w:space="0" w:color="auto"/>
              <w:bottom w:val="nil"/>
              <w:right w:val="nil"/>
            </w:tcBorders>
            <w:noWrap/>
            <w:vAlign w:val="bottom"/>
            <w:hideMark/>
          </w:tcPr>
          <w:p w14:paraId="3E22B50E"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nil"/>
              <w:right w:val="nil"/>
            </w:tcBorders>
            <w:noWrap/>
            <w:vAlign w:val="bottom"/>
            <w:hideMark/>
          </w:tcPr>
          <w:p w14:paraId="5488BFD6"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640" w:type="dxa"/>
            <w:tcBorders>
              <w:top w:val="nil"/>
              <w:left w:val="nil"/>
              <w:bottom w:val="nil"/>
              <w:right w:val="nil"/>
            </w:tcBorders>
            <w:noWrap/>
            <w:vAlign w:val="bottom"/>
            <w:hideMark/>
          </w:tcPr>
          <w:p w14:paraId="1D346836"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2513" w:type="dxa"/>
            <w:tcBorders>
              <w:top w:val="nil"/>
              <w:left w:val="nil"/>
              <w:bottom w:val="nil"/>
              <w:right w:val="nil"/>
            </w:tcBorders>
            <w:noWrap/>
            <w:vAlign w:val="bottom"/>
            <w:hideMark/>
          </w:tcPr>
          <w:p w14:paraId="7E8E8F91"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1780" w:type="dxa"/>
            <w:tcBorders>
              <w:top w:val="nil"/>
              <w:left w:val="nil"/>
              <w:bottom w:val="nil"/>
              <w:right w:val="single" w:sz="4" w:space="0" w:color="auto"/>
            </w:tcBorders>
            <w:noWrap/>
            <w:vAlign w:val="bottom"/>
            <w:hideMark/>
          </w:tcPr>
          <w:p w14:paraId="3E26B778"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6FBE151D" w14:textId="77777777" w:rsidTr="00286D7E">
        <w:trPr>
          <w:trHeight w:val="300"/>
        </w:trPr>
        <w:tc>
          <w:tcPr>
            <w:tcW w:w="1200" w:type="dxa"/>
            <w:tcBorders>
              <w:top w:val="nil"/>
              <w:left w:val="single" w:sz="4" w:space="0" w:color="auto"/>
              <w:bottom w:val="single" w:sz="4" w:space="0" w:color="auto"/>
              <w:right w:val="nil"/>
            </w:tcBorders>
            <w:noWrap/>
            <w:vAlign w:val="bottom"/>
            <w:hideMark/>
          </w:tcPr>
          <w:p w14:paraId="73A90168"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2247" w:type="dxa"/>
            <w:tcBorders>
              <w:top w:val="nil"/>
              <w:left w:val="nil"/>
              <w:bottom w:val="single" w:sz="4" w:space="0" w:color="auto"/>
              <w:right w:val="nil"/>
            </w:tcBorders>
            <w:noWrap/>
            <w:vAlign w:val="bottom"/>
            <w:hideMark/>
          </w:tcPr>
          <w:p w14:paraId="35A7ECFE"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640" w:type="dxa"/>
            <w:tcBorders>
              <w:top w:val="nil"/>
              <w:left w:val="nil"/>
              <w:bottom w:val="nil"/>
              <w:right w:val="nil"/>
            </w:tcBorders>
            <w:noWrap/>
            <w:vAlign w:val="bottom"/>
            <w:hideMark/>
          </w:tcPr>
          <w:p w14:paraId="063B89A5"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2513" w:type="dxa"/>
            <w:tcBorders>
              <w:top w:val="nil"/>
              <w:left w:val="nil"/>
              <w:bottom w:val="single" w:sz="4" w:space="0" w:color="auto"/>
              <w:right w:val="nil"/>
            </w:tcBorders>
            <w:noWrap/>
            <w:vAlign w:val="bottom"/>
            <w:hideMark/>
          </w:tcPr>
          <w:p w14:paraId="351C295A"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1780" w:type="dxa"/>
            <w:tcBorders>
              <w:top w:val="nil"/>
              <w:left w:val="nil"/>
              <w:bottom w:val="single" w:sz="4" w:space="0" w:color="auto"/>
              <w:right w:val="single" w:sz="4" w:space="0" w:color="auto"/>
            </w:tcBorders>
            <w:noWrap/>
            <w:vAlign w:val="bottom"/>
            <w:hideMark/>
          </w:tcPr>
          <w:p w14:paraId="146B3432"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r>
      <w:tr w:rsidR="00286D7E" w:rsidRPr="00F357D0" w14:paraId="7B997BE5" w14:textId="77777777" w:rsidTr="00286D7E">
        <w:trPr>
          <w:trHeight w:val="300"/>
        </w:trPr>
        <w:tc>
          <w:tcPr>
            <w:tcW w:w="3447" w:type="dxa"/>
            <w:gridSpan w:val="2"/>
            <w:tcBorders>
              <w:top w:val="nil"/>
              <w:left w:val="single" w:sz="4" w:space="0" w:color="auto"/>
              <w:bottom w:val="nil"/>
              <w:right w:val="nil"/>
            </w:tcBorders>
            <w:noWrap/>
            <w:vAlign w:val="center"/>
            <w:hideMark/>
          </w:tcPr>
          <w:p w14:paraId="6A3CE727" w14:textId="43737ADA"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proofErr w:type="spellStart"/>
            <w:r w:rsidRPr="00F357D0">
              <w:rPr>
                <w:rFonts w:ascii="Calibri" w:eastAsia="Times New Roman" w:hAnsi="Calibri" w:cs="Times New Roman"/>
                <w:color w:val="000000"/>
                <w:lang w:val="es-ES" w:eastAsia="es-ES"/>
                <w14:ligatures w14:val="none"/>
              </w:rPr>
              <w:t>VoBo</w:t>
            </w:r>
            <w:proofErr w:type="spellEnd"/>
            <w:r w:rsidRPr="00F357D0">
              <w:rPr>
                <w:rFonts w:ascii="Calibri" w:eastAsia="Times New Roman" w:hAnsi="Calibri" w:cs="Times New Roman"/>
                <w:color w:val="000000"/>
                <w:lang w:val="es-ES" w:eastAsia="es-ES"/>
                <w14:ligatures w14:val="none"/>
              </w:rPr>
              <w:t xml:space="preserve">. RESPONSABLE DEL </w:t>
            </w:r>
            <w:r w:rsidR="004C5B4A" w:rsidRPr="00F357D0">
              <w:rPr>
                <w:rFonts w:ascii="Calibri" w:eastAsia="Times New Roman" w:hAnsi="Calibri" w:cs="Times New Roman"/>
                <w:color w:val="000000"/>
                <w:lang w:val="es-ES" w:eastAsia="es-ES"/>
                <w14:ligatures w14:val="none"/>
              </w:rPr>
              <w:t>Á</w:t>
            </w:r>
            <w:r w:rsidRPr="00F357D0">
              <w:rPr>
                <w:rFonts w:ascii="Calibri" w:eastAsia="Times New Roman" w:hAnsi="Calibri" w:cs="Times New Roman"/>
                <w:color w:val="000000"/>
                <w:lang w:val="es-ES" w:eastAsia="es-ES"/>
                <w14:ligatures w14:val="none"/>
              </w:rPr>
              <w:t>RE</w:t>
            </w:r>
            <w:r w:rsidR="004C5B4A" w:rsidRPr="00F357D0">
              <w:rPr>
                <w:rFonts w:ascii="Calibri" w:eastAsia="Times New Roman" w:hAnsi="Calibri" w:cs="Times New Roman"/>
                <w:color w:val="000000"/>
                <w:lang w:val="es-ES" w:eastAsia="es-ES"/>
                <w14:ligatures w14:val="none"/>
              </w:rPr>
              <w:t>A</w:t>
            </w:r>
          </w:p>
        </w:tc>
        <w:tc>
          <w:tcPr>
            <w:tcW w:w="1640" w:type="dxa"/>
            <w:tcBorders>
              <w:top w:val="nil"/>
              <w:left w:val="nil"/>
              <w:bottom w:val="nil"/>
              <w:right w:val="nil"/>
            </w:tcBorders>
            <w:noWrap/>
            <w:vAlign w:val="bottom"/>
            <w:hideMark/>
          </w:tcPr>
          <w:p w14:paraId="3D7CB97B"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p>
        </w:tc>
        <w:tc>
          <w:tcPr>
            <w:tcW w:w="4293" w:type="dxa"/>
            <w:gridSpan w:val="2"/>
            <w:tcBorders>
              <w:top w:val="nil"/>
              <w:left w:val="nil"/>
              <w:bottom w:val="nil"/>
              <w:right w:val="single" w:sz="4" w:space="0" w:color="000000"/>
            </w:tcBorders>
            <w:noWrap/>
            <w:vAlign w:val="center"/>
            <w:hideMark/>
          </w:tcPr>
          <w:p w14:paraId="74E47640" w14:textId="7A16F908"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proofErr w:type="spellStart"/>
            <w:r w:rsidRPr="00F357D0">
              <w:rPr>
                <w:rFonts w:ascii="Calibri" w:eastAsia="Times New Roman" w:hAnsi="Calibri" w:cs="Times New Roman"/>
                <w:color w:val="000000"/>
                <w:lang w:val="es-ES" w:eastAsia="es-ES"/>
                <w14:ligatures w14:val="none"/>
              </w:rPr>
              <w:t>VoBo</w:t>
            </w:r>
            <w:proofErr w:type="spellEnd"/>
            <w:r w:rsidRPr="00F357D0">
              <w:rPr>
                <w:rFonts w:ascii="Calibri" w:eastAsia="Times New Roman" w:hAnsi="Calibri" w:cs="Times New Roman"/>
                <w:color w:val="000000"/>
                <w:lang w:val="es-ES" w:eastAsia="es-ES"/>
                <w14:ligatures w14:val="none"/>
              </w:rPr>
              <w:t>. DEL COORDINADOR</w:t>
            </w:r>
          </w:p>
        </w:tc>
      </w:tr>
      <w:tr w:rsidR="00286D7E" w:rsidRPr="00F357D0" w14:paraId="3AF9F23B" w14:textId="77777777" w:rsidTr="00286D7E">
        <w:trPr>
          <w:trHeight w:val="300"/>
        </w:trPr>
        <w:tc>
          <w:tcPr>
            <w:tcW w:w="3447" w:type="dxa"/>
            <w:gridSpan w:val="2"/>
            <w:tcBorders>
              <w:top w:val="nil"/>
              <w:left w:val="single" w:sz="4" w:space="0" w:color="auto"/>
              <w:bottom w:val="single" w:sz="4" w:space="0" w:color="auto"/>
              <w:right w:val="nil"/>
            </w:tcBorders>
            <w:noWrap/>
            <w:vAlign w:val="center"/>
            <w:hideMark/>
          </w:tcPr>
          <w:p w14:paraId="4A32E9C4" w14:textId="77777777" w:rsidR="00286D7E" w:rsidRPr="00F357D0" w:rsidRDefault="00286D7E"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DE MANTENIMIENTO</w:t>
            </w:r>
          </w:p>
        </w:tc>
        <w:tc>
          <w:tcPr>
            <w:tcW w:w="1640" w:type="dxa"/>
            <w:tcBorders>
              <w:top w:val="nil"/>
              <w:left w:val="nil"/>
              <w:bottom w:val="single" w:sz="4" w:space="0" w:color="auto"/>
              <w:right w:val="nil"/>
            </w:tcBorders>
            <w:noWrap/>
            <w:vAlign w:val="bottom"/>
            <w:hideMark/>
          </w:tcPr>
          <w:p w14:paraId="1E3EDB7F" w14:textId="77777777" w:rsidR="00286D7E" w:rsidRPr="00F357D0" w:rsidRDefault="00286D7E" w:rsidP="00286D7E">
            <w:pPr>
              <w:spacing w:after="0" w:line="240" w:lineRule="auto"/>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w:t>
            </w:r>
          </w:p>
        </w:tc>
        <w:tc>
          <w:tcPr>
            <w:tcW w:w="4293" w:type="dxa"/>
            <w:gridSpan w:val="2"/>
            <w:tcBorders>
              <w:top w:val="nil"/>
              <w:left w:val="nil"/>
              <w:bottom w:val="single" w:sz="4" w:space="0" w:color="auto"/>
              <w:right w:val="single" w:sz="4" w:space="0" w:color="000000"/>
            </w:tcBorders>
            <w:noWrap/>
            <w:vAlign w:val="center"/>
            <w:hideMark/>
          </w:tcPr>
          <w:p w14:paraId="6C776210" w14:textId="4180FDA4" w:rsidR="00286D7E" w:rsidRPr="00F357D0" w:rsidRDefault="004C5B4A" w:rsidP="00286D7E">
            <w:pPr>
              <w:spacing w:after="0" w:line="240" w:lineRule="auto"/>
              <w:jc w:val="center"/>
              <w:rPr>
                <w:rFonts w:ascii="Calibri" w:eastAsia="Times New Roman" w:hAnsi="Calibri" w:cs="Times New Roman"/>
                <w:color w:val="000000"/>
                <w:lang w:val="es-ES" w:eastAsia="es-ES"/>
                <w14:ligatures w14:val="none"/>
              </w:rPr>
            </w:pPr>
            <w:r w:rsidRPr="00F357D0">
              <w:rPr>
                <w:rFonts w:ascii="Calibri" w:eastAsia="Times New Roman" w:hAnsi="Calibri" w:cs="Times New Roman"/>
                <w:color w:val="000000"/>
                <w:lang w:val="es-ES" w:eastAsia="es-ES"/>
                <w14:ligatures w14:val="none"/>
              </w:rPr>
              <w:t xml:space="preserve">        </w:t>
            </w:r>
            <w:r w:rsidR="00286D7E" w:rsidRPr="00F357D0">
              <w:rPr>
                <w:rFonts w:ascii="Calibri" w:eastAsia="Times New Roman" w:hAnsi="Calibri" w:cs="Times New Roman"/>
                <w:color w:val="000000"/>
                <w:lang w:val="es-ES" w:eastAsia="es-ES"/>
                <w14:ligatures w14:val="none"/>
              </w:rPr>
              <w:t xml:space="preserve">DEL </w:t>
            </w:r>
            <w:r w:rsidRPr="00F357D0">
              <w:rPr>
                <w:rFonts w:ascii="Calibri" w:eastAsia="Times New Roman" w:hAnsi="Calibri" w:cs="Times New Roman"/>
                <w:color w:val="000000"/>
                <w:lang w:val="es-ES" w:eastAsia="es-ES"/>
                <w14:ligatures w14:val="none"/>
              </w:rPr>
              <w:t>ÁREA</w:t>
            </w:r>
          </w:p>
        </w:tc>
      </w:tr>
    </w:tbl>
    <w:p w14:paraId="6BA7823F" w14:textId="77777777" w:rsidR="00BC5519" w:rsidRPr="00F357D0" w:rsidRDefault="00BC5519" w:rsidP="00554246">
      <w:pPr>
        <w:pStyle w:val="Prrafodelista"/>
        <w:spacing w:after="0" w:line="240" w:lineRule="auto"/>
        <w:ind w:left="1134"/>
        <w:jc w:val="both"/>
        <w:rPr>
          <w:rFonts w:ascii="Arial" w:hAnsi="Arial" w:cs="Arial"/>
          <w:b/>
          <w:bCs/>
        </w:rPr>
      </w:pPr>
    </w:p>
    <w:p w14:paraId="72F5CBB5" w14:textId="77777777" w:rsidR="00BC5519" w:rsidRPr="00F357D0" w:rsidRDefault="00BC5519" w:rsidP="00554246">
      <w:pPr>
        <w:pStyle w:val="Prrafodelista"/>
        <w:spacing w:after="0" w:line="240" w:lineRule="auto"/>
        <w:ind w:left="1134"/>
        <w:jc w:val="both"/>
        <w:rPr>
          <w:rFonts w:ascii="Arial" w:hAnsi="Arial" w:cs="Arial"/>
          <w:b/>
          <w:bCs/>
        </w:rPr>
      </w:pPr>
    </w:p>
    <w:p w14:paraId="5596B66C" w14:textId="77777777" w:rsidR="00554246" w:rsidRPr="00F357D0" w:rsidRDefault="00554246" w:rsidP="00554246">
      <w:pPr>
        <w:pStyle w:val="Prrafodelista"/>
        <w:spacing w:after="0" w:line="240" w:lineRule="auto"/>
        <w:ind w:left="1134"/>
        <w:jc w:val="both"/>
        <w:rPr>
          <w:rFonts w:ascii="Arial" w:hAnsi="Arial" w:cs="Arial"/>
          <w:b/>
          <w:bCs/>
        </w:rPr>
      </w:pPr>
    </w:p>
    <w:p w14:paraId="54298971" w14:textId="77777777" w:rsidR="00554246" w:rsidRPr="00F357D0" w:rsidRDefault="00554246" w:rsidP="00554246">
      <w:pPr>
        <w:pStyle w:val="Prrafodelista"/>
        <w:spacing w:after="0" w:line="240" w:lineRule="auto"/>
        <w:ind w:left="1134"/>
        <w:jc w:val="both"/>
        <w:rPr>
          <w:rFonts w:ascii="Arial" w:hAnsi="Arial" w:cs="Arial"/>
          <w:b/>
          <w:bCs/>
        </w:rPr>
      </w:pPr>
    </w:p>
    <w:p w14:paraId="3D38EDCE" w14:textId="77777777" w:rsidR="00554246" w:rsidRPr="00F357D0" w:rsidRDefault="00554246" w:rsidP="00554246">
      <w:pPr>
        <w:pStyle w:val="Prrafodelista"/>
        <w:spacing w:after="0" w:line="240" w:lineRule="auto"/>
        <w:ind w:left="1134"/>
        <w:jc w:val="both"/>
        <w:rPr>
          <w:rFonts w:ascii="Arial" w:hAnsi="Arial" w:cs="Arial"/>
          <w:b/>
          <w:bCs/>
        </w:rPr>
      </w:pPr>
    </w:p>
    <w:p w14:paraId="79E075E7" w14:textId="77777777" w:rsidR="00554246" w:rsidRPr="00F357D0" w:rsidRDefault="00554246" w:rsidP="00554246">
      <w:pPr>
        <w:pStyle w:val="Prrafodelista"/>
        <w:spacing w:after="0" w:line="240" w:lineRule="auto"/>
        <w:ind w:left="1134"/>
        <w:jc w:val="both"/>
        <w:rPr>
          <w:rFonts w:ascii="Arial" w:hAnsi="Arial" w:cs="Arial"/>
          <w:b/>
          <w:bCs/>
        </w:rPr>
      </w:pPr>
    </w:p>
    <w:p w14:paraId="713B43F3" w14:textId="77777777" w:rsidR="00554246" w:rsidRPr="00F357D0" w:rsidRDefault="00554246" w:rsidP="00554246">
      <w:pPr>
        <w:pStyle w:val="Prrafodelista"/>
        <w:spacing w:after="0" w:line="240" w:lineRule="auto"/>
        <w:ind w:left="1134"/>
        <w:jc w:val="both"/>
        <w:rPr>
          <w:rFonts w:ascii="Arial" w:hAnsi="Arial" w:cs="Arial"/>
          <w:b/>
          <w:bCs/>
        </w:rPr>
      </w:pPr>
    </w:p>
    <w:p w14:paraId="3CB61D98" w14:textId="77777777" w:rsidR="00554246" w:rsidRPr="00F357D0" w:rsidRDefault="00554246" w:rsidP="00554246">
      <w:pPr>
        <w:pStyle w:val="Prrafodelista"/>
        <w:spacing w:after="0" w:line="240" w:lineRule="auto"/>
        <w:ind w:left="1134"/>
        <w:jc w:val="both"/>
        <w:rPr>
          <w:rFonts w:ascii="Arial" w:hAnsi="Arial" w:cs="Arial"/>
          <w:b/>
          <w:bCs/>
        </w:rPr>
      </w:pPr>
    </w:p>
    <w:p w14:paraId="0FC1E58A" w14:textId="77777777" w:rsidR="00554246" w:rsidRPr="00F357D0" w:rsidRDefault="00554246" w:rsidP="00554246">
      <w:pPr>
        <w:pStyle w:val="Prrafodelista"/>
        <w:spacing w:after="0" w:line="240" w:lineRule="auto"/>
        <w:ind w:left="1134"/>
        <w:jc w:val="both"/>
        <w:rPr>
          <w:rFonts w:ascii="Arial" w:hAnsi="Arial" w:cs="Arial"/>
          <w:b/>
          <w:bCs/>
        </w:rPr>
      </w:pPr>
    </w:p>
    <w:p w14:paraId="1CEE36B0" w14:textId="77777777" w:rsidR="009A32C7" w:rsidRPr="00F357D0" w:rsidRDefault="009A32C7" w:rsidP="00554246">
      <w:pPr>
        <w:pStyle w:val="Prrafodelista"/>
        <w:spacing w:after="0" w:line="240" w:lineRule="auto"/>
        <w:ind w:left="1134"/>
        <w:jc w:val="both"/>
        <w:rPr>
          <w:rFonts w:ascii="Arial" w:hAnsi="Arial" w:cs="Arial"/>
          <w:b/>
          <w:bCs/>
        </w:rPr>
      </w:pPr>
    </w:p>
    <w:p w14:paraId="0F675990" w14:textId="77777777" w:rsidR="00554246" w:rsidRPr="00F357D0" w:rsidRDefault="00554246" w:rsidP="00554246">
      <w:pPr>
        <w:pStyle w:val="Prrafodelista"/>
        <w:spacing w:after="0" w:line="240" w:lineRule="auto"/>
        <w:ind w:left="1134"/>
        <w:jc w:val="both"/>
        <w:rPr>
          <w:rFonts w:ascii="Arial" w:hAnsi="Arial" w:cs="Arial"/>
          <w:b/>
          <w:bCs/>
        </w:rPr>
      </w:pPr>
    </w:p>
    <w:p w14:paraId="1121BAF9" w14:textId="70BA8040" w:rsidR="00A5103B" w:rsidRPr="00F357D0" w:rsidRDefault="00E02051" w:rsidP="00A5103B">
      <w:pPr>
        <w:pStyle w:val="Ttulo1"/>
        <w:ind w:left="360"/>
        <w:jc w:val="center"/>
        <w:rPr>
          <w:rFonts w:ascii="Arial" w:eastAsia="Times New Roman" w:hAnsi="Arial" w:cs="Arial"/>
          <w:sz w:val="18"/>
          <w:szCs w:val="18"/>
          <w:lang w:eastAsia="es-BO"/>
        </w:rPr>
      </w:pPr>
      <w:bookmarkStart w:id="33" w:name="_Toc155272232"/>
      <w:bookmarkStart w:id="34" w:name="_Toc156383546"/>
      <w:bookmarkStart w:id="35" w:name="_Toc125484258"/>
      <w:r w:rsidRPr="00F357D0">
        <w:rPr>
          <w:rFonts w:ascii="Arial" w:hAnsi="Arial" w:cs="Arial"/>
          <w:sz w:val="24"/>
          <w:szCs w:val="24"/>
          <w:lang w:val="es-MX"/>
        </w:rPr>
        <w:t>Anexo N°4</w:t>
      </w:r>
      <w:r w:rsidR="00A5103B" w:rsidRPr="00F357D0">
        <w:rPr>
          <w:rFonts w:ascii="Arial" w:hAnsi="Arial" w:cs="Arial"/>
          <w:sz w:val="24"/>
          <w:szCs w:val="24"/>
          <w:lang w:val="es-MX"/>
        </w:rPr>
        <w:t>.</w:t>
      </w:r>
      <w:bookmarkEnd w:id="33"/>
      <w:bookmarkEnd w:id="34"/>
    </w:p>
    <w:p w14:paraId="560E8E97" w14:textId="77777777" w:rsidR="00A5103B" w:rsidRPr="00F357D0" w:rsidRDefault="00A5103B" w:rsidP="00A5103B">
      <w:pPr>
        <w:pStyle w:val="Prrafodelista"/>
        <w:spacing w:after="0" w:line="240" w:lineRule="auto"/>
        <w:ind w:left="360"/>
        <w:jc w:val="center"/>
        <w:rPr>
          <w:rFonts w:ascii="Arial" w:hAnsi="Arial" w:cs="Arial"/>
          <w:b/>
          <w:bCs/>
          <w:sz w:val="24"/>
          <w:szCs w:val="24"/>
        </w:rPr>
      </w:pPr>
      <w:r w:rsidRPr="00F357D0">
        <w:rPr>
          <w:rFonts w:ascii="Arial" w:hAnsi="Arial" w:cs="Arial"/>
          <w:b/>
          <w:bCs/>
          <w:sz w:val="24"/>
          <w:szCs w:val="24"/>
        </w:rPr>
        <w:t>Propuesta Técnica – Formularios Estándar</w:t>
      </w:r>
    </w:p>
    <w:p w14:paraId="0781102C" w14:textId="77777777" w:rsidR="00A5103B" w:rsidRPr="00F357D0" w:rsidRDefault="00A5103B" w:rsidP="00A5103B">
      <w:pPr>
        <w:pStyle w:val="Ttulo1"/>
        <w:spacing w:before="0" w:line="240" w:lineRule="auto"/>
        <w:ind w:left="360"/>
        <w:jc w:val="center"/>
        <w:rPr>
          <w:rFonts w:ascii="Arial" w:hAnsi="Arial" w:cs="Arial"/>
          <w:sz w:val="24"/>
          <w:szCs w:val="24"/>
          <w:lang w:val="es-MX"/>
        </w:rPr>
      </w:pPr>
      <w:bookmarkStart w:id="36" w:name="_Toc125484259"/>
      <w:bookmarkStart w:id="37" w:name="_Toc134614032"/>
      <w:bookmarkStart w:id="38" w:name="_Toc155272233"/>
      <w:bookmarkStart w:id="39" w:name="_Toc156383547"/>
      <w:r w:rsidRPr="00F357D0">
        <w:rPr>
          <w:rFonts w:ascii="Arial" w:hAnsi="Arial" w:cs="Arial"/>
          <w:sz w:val="24"/>
          <w:szCs w:val="24"/>
          <w:lang w:val="es-MX"/>
        </w:rPr>
        <w:t>Formulario N°1 - Presentación Propuesta Técnica</w:t>
      </w:r>
      <w:bookmarkEnd w:id="36"/>
      <w:bookmarkEnd w:id="37"/>
      <w:bookmarkEnd w:id="38"/>
      <w:bookmarkEnd w:id="39"/>
    </w:p>
    <w:p w14:paraId="7D562F3D" w14:textId="77777777" w:rsidR="00A5103B" w:rsidRPr="00F357D0" w:rsidRDefault="00A5103B" w:rsidP="00A5103B">
      <w:pPr>
        <w:spacing w:after="0"/>
        <w:jc w:val="center"/>
        <w:rPr>
          <w:rFonts w:ascii="Arial" w:hAnsi="Arial" w:cs="Arial"/>
          <w:sz w:val="20"/>
          <w:szCs w:val="20"/>
          <w:lang w:val="es-MX"/>
        </w:rPr>
      </w:pPr>
    </w:p>
    <w:p w14:paraId="6E5F2D65" w14:textId="77777777" w:rsidR="00A5103B" w:rsidRPr="00F357D0" w:rsidRDefault="00A5103B" w:rsidP="00A5103B">
      <w:pPr>
        <w:spacing w:after="0"/>
        <w:ind w:left="720" w:hanging="720"/>
        <w:rPr>
          <w:rFonts w:ascii="Arial" w:hAnsi="Arial" w:cs="Arial"/>
        </w:rPr>
      </w:pPr>
      <w:r w:rsidRPr="00F357D0">
        <w:rPr>
          <w:rFonts w:ascii="Arial" w:hAnsi="Arial" w:cs="Arial"/>
          <w:i/>
        </w:rPr>
        <w:t>Lugar, fecha</w:t>
      </w:r>
    </w:p>
    <w:p w14:paraId="545D6DCE" w14:textId="77777777" w:rsidR="00A5103B" w:rsidRPr="00F357D0" w:rsidRDefault="00A5103B" w:rsidP="00A5103B">
      <w:pPr>
        <w:spacing w:after="0" w:line="240" w:lineRule="auto"/>
        <w:ind w:left="720" w:hanging="720"/>
        <w:rPr>
          <w:rFonts w:ascii="Arial" w:hAnsi="Arial" w:cs="Arial"/>
        </w:rPr>
      </w:pPr>
      <w:r w:rsidRPr="00F357D0">
        <w:rPr>
          <w:rFonts w:ascii="Arial" w:hAnsi="Arial" w:cs="Arial"/>
        </w:rPr>
        <w:t xml:space="preserve">Señores: </w:t>
      </w:r>
    </w:p>
    <w:p w14:paraId="1F4A6A41" w14:textId="77777777" w:rsidR="00A5103B" w:rsidRPr="00F357D0" w:rsidRDefault="00A5103B" w:rsidP="00A5103B">
      <w:pPr>
        <w:spacing w:after="0" w:line="240" w:lineRule="auto"/>
        <w:ind w:left="720" w:hanging="720"/>
        <w:rPr>
          <w:rFonts w:ascii="Arial" w:hAnsi="Arial" w:cs="Arial"/>
          <w:b/>
          <w:bCs/>
        </w:rPr>
      </w:pPr>
      <w:r w:rsidRPr="00F357D0">
        <w:rPr>
          <w:rFonts w:ascii="Arial" w:hAnsi="Arial" w:cs="Arial"/>
          <w:b/>
          <w:bCs/>
        </w:rPr>
        <w:t>PROSALUD</w:t>
      </w:r>
    </w:p>
    <w:p w14:paraId="04DB011B" w14:textId="77777777" w:rsidR="00A5103B" w:rsidRPr="00F357D0" w:rsidRDefault="00A5103B" w:rsidP="00A5103B">
      <w:pPr>
        <w:spacing w:after="0" w:line="240" w:lineRule="auto"/>
        <w:ind w:left="720" w:hanging="720"/>
        <w:rPr>
          <w:rFonts w:ascii="Arial" w:hAnsi="Arial" w:cs="Arial"/>
        </w:rPr>
      </w:pPr>
      <w:r w:rsidRPr="00F357D0">
        <w:rPr>
          <w:rFonts w:ascii="Arial" w:hAnsi="Arial" w:cs="Arial"/>
        </w:rPr>
        <w:t xml:space="preserve">Presente. - </w:t>
      </w:r>
    </w:p>
    <w:p w14:paraId="60C612D7" w14:textId="77777777" w:rsidR="00A5103B" w:rsidRPr="00F357D0" w:rsidRDefault="00A5103B" w:rsidP="00A5103B">
      <w:pPr>
        <w:spacing w:after="0" w:line="240" w:lineRule="auto"/>
        <w:ind w:left="720" w:hanging="720"/>
        <w:rPr>
          <w:rFonts w:ascii="Arial" w:hAnsi="Arial" w:cs="Arial"/>
        </w:rPr>
      </w:pPr>
    </w:p>
    <w:p w14:paraId="29CDBE7D" w14:textId="77777777" w:rsidR="00A5103B" w:rsidRPr="00F357D0" w:rsidRDefault="00A5103B" w:rsidP="00A5103B">
      <w:pPr>
        <w:spacing w:after="0" w:line="240" w:lineRule="auto"/>
        <w:rPr>
          <w:rFonts w:ascii="Arial" w:hAnsi="Arial" w:cs="Arial"/>
          <w:b/>
          <w:bCs/>
        </w:rPr>
      </w:pPr>
      <w:proofErr w:type="spellStart"/>
      <w:r w:rsidRPr="00F357D0">
        <w:rPr>
          <w:rFonts w:ascii="Arial" w:hAnsi="Arial" w:cs="Arial"/>
        </w:rPr>
        <w:t>Ref</w:t>
      </w:r>
      <w:proofErr w:type="spellEnd"/>
      <w:r w:rsidRPr="00F357D0">
        <w:rPr>
          <w:rFonts w:ascii="Arial" w:hAnsi="Arial" w:cs="Arial"/>
        </w:rPr>
        <w:t xml:space="preserve">: </w:t>
      </w:r>
      <w:r w:rsidRPr="00F357D0">
        <w:rPr>
          <w:rFonts w:ascii="Arial" w:hAnsi="Arial" w:cs="Arial"/>
          <w:b/>
          <w:bCs/>
        </w:rPr>
        <w:t>PROPUESTA TÉCNICA</w:t>
      </w:r>
    </w:p>
    <w:p w14:paraId="551188F7" w14:textId="77777777" w:rsidR="00A5103B" w:rsidRPr="00F357D0" w:rsidRDefault="00A5103B" w:rsidP="00A5103B">
      <w:pPr>
        <w:ind w:left="1440" w:hanging="720"/>
        <w:rPr>
          <w:rFonts w:ascii="Arial" w:hAnsi="Arial" w:cs="Arial"/>
        </w:rPr>
      </w:pPr>
    </w:p>
    <w:p w14:paraId="1CC0577B" w14:textId="77777777" w:rsidR="00A5103B" w:rsidRPr="00F357D0" w:rsidRDefault="00A5103B" w:rsidP="00A5103B">
      <w:pPr>
        <w:ind w:left="1440" w:hanging="1440"/>
        <w:rPr>
          <w:rFonts w:ascii="Arial" w:hAnsi="Arial" w:cs="Arial"/>
        </w:rPr>
      </w:pPr>
      <w:r w:rsidRPr="00F357D0">
        <w:rPr>
          <w:rFonts w:ascii="Arial" w:hAnsi="Arial" w:cs="Arial"/>
        </w:rPr>
        <w:t>Señoras / señores:</w:t>
      </w:r>
    </w:p>
    <w:p w14:paraId="19E8C4CE" w14:textId="77777777" w:rsidR="00A5103B" w:rsidRPr="00F357D0" w:rsidRDefault="00A5103B" w:rsidP="00A5103B">
      <w:pPr>
        <w:jc w:val="both"/>
        <w:rPr>
          <w:rFonts w:ascii="Arial" w:hAnsi="Arial" w:cs="Arial"/>
        </w:rPr>
      </w:pPr>
      <w:r w:rsidRPr="00F357D0">
        <w:rPr>
          <w:rFonts w:ascii="Arial" w:hAnsi="Arial" w:cs="Arial"/>
        </w:rPr>
        <w:t>Los abajo firmantes ofrecemos proveer el servicio según sus Especificaciones Técnicas (ANEXO N°2), para [</w:t>
      </w:r>
      <w:r w:rsidRPr="00F357D0">
        <w:rPr>
          <w:rFonts w:ascii="Arial" w:hAnsi="Arial" w:cs="Arial"/>
          <w:i/>
        </w:rPr>
        <w:t>nombre del servicio</w:t>
      </w:r>
      <w:r w:rsidRPr="00F357D0">
        <w:rPr>
          <w:rFonts w:ascii="Arial" w:hAnsi="Arial" w:cs="Arial"/>
        </w:rPr>
        <w:t>] de conformidad con su solicitud de propuestas de [</w:t>
      </w:r>
      <w:r w:rsidRPr="00F357D0">
        <w:rPr>
          <w:rFonts w:ascii="Arial" w:hAnsi="Arial" w:cs="Arial"/>
          <w:i/>
        </w:rPr>
        <w:t>fecha</w:t>
      </w:r>
      <w:r w:rsidRPr="00F357D0">
        <w:rPr>
          <w:rFonts w:ascii="Arial" w:hAnsi="Arial" w:cs="Arial"/>
        </w:rPr>
        <w:t xml:space="preserve">] y con nuestra propuesta adjunta. </w:t>
      </w:r>
    </w:p>
    <w:p w14:paraId="11D2D261" w14:textId="77777777" w:rsidR="00A5103B" w:rsidRPr="00F357D0" w:rsidRDefault="00A5103B" w:rsidP="00A5103B">
      <w:pPr>
        <w:jc w:val="both"/>
        <w:rPr>
          <w:rFonts w:ascii="Arial" w:hAnsi="Arial" w:cs="Arial"/>
        </w:rPr>
      </w:pPr>
      <w:r w:rsidRPr="00F357D0">
        <w:rPr>
          <w:rFonts w:ascii="Arial" w:hAnsi="Arial" w:cs="Arial"/>
        </w:rPr>
        <w:t>Presentamos por medio de la presente nuestra propuesta técnica, que se presenta en sobre separado y sellado (SOBRE B)</w:t>
      </w:r>
    </w:p>
    <w:p w14:paraId="5FDD87E9" w14:textId="77777777" w:rsidR="00A5103B" w:rsidRPr="00F357D0" w:rsidRDefault="00A5103B" w:rsidP="00A5103B">
      <w:pPr>
        <w:jc w:val="both"/>
        <w:rPr>
          <w:rFonts w:ascii="Arial" w:hAnsi="Arial" w:cs="Arial"/>
        </w:rPr>
      </w:pPr>
      <w:r w:rsidRPr="00F357D0">
        <w:rPr>
          <w:rFonts w:ascii="Arial" w:hAnsi="Arial" w:cs="Arial"/>
        </w:rPr>
        <w:t>Si las aclaraciones/negociaciones se llevan a cabo durante el período de validez de la propuesta, nos comprometemos a aclarar/negociar sobre la base de la propuesta. Esta propuesta es de carácter obligatorio para nosotros y está sujeta a las modificaciones que resulten de las aclaraciones/negociaciones del contrato.</w:t>
      </w:r>
    </w:p>
    <w:p w14:paraId="50B3EA15" w14:textId="77777777" w:rsidR="00A5103B" w:rsidRPr="00F357D0" w:rsidRDefault="00A5103B" w:rsidP="00A5103B">
      <w:pPr>
        <w:jc w:val="both"/>
        <w:rPr>
          <w:rFonts w:ascii="Arial" w:hAnsi="Arial" w:cs="Arial"/>
        </w:rPr>
      </w:pPr>
      <w:r w:rsidRPr="00F357D0">
        <w:rPr>
          <w:rFonts w:ascii="Arial" w:hAnsi="Arial" w:cs="Arial"/>
        </w:rPr>
        <w:t>Entendemos que ustedes no están obligados a aceptar ninguna de las propuestas que reciban.</w:t>
      </w:r>
    </w:p>
    <w:p w14:paraId="21280BCF" w14:textId="77777777" w:rsidR="00A5103B" w:rsidRPr="00F357D0" w:rsidRDefault="00A5103B" w:rsidP="00A5103B">
      <w:pPr>
        <w:numPr>
          <w:ilvl w:val="12"/>
          <w:numId w:val="0"/>
        </w:numPr>
        <w:suppressAutoHyphens/>
        <w:ind w:left="540" w:hanging="540"/>
        <w:jc w:val="both"/>
        <w:rPr>
          <w:rFonts w:ascii="Arial" w:hAnsi="Arial" w:cs="Arial"/>
        </w:rPr>
      </w:pPr>
      <w:r w:rsidRPr="00F357D0">
        <w:rPr>
          <w:rFonts w:ascii="Arial" w:hAnsi="Arial" w:cs="Arial"/>
        </w:rPr>
        <w:t>Certificamos que nuestra propuesta se preparó de forma independiente:</w:t>
      </w:r>
    </w:p>
    <w:p w14:paraId="1859D86C" w14:textId="77777777" w:rsidR="00A5103B" w:rsidRPr="00F357D0" w:rsidRDefault="00A5103B" w:rsidP="00A5103B">
      <w:pPr>
        <w:numPr>
          <w:ilvl w:val="0"/>
          <w:numId w:val="9"/>
        </w:numPr>
        <w:suppressAutoHyphens/>
        <w:spacing w:after="0" w:line="240" w:lineRule="auto"/>
        <w:jc w:val="both"/>
        <w:rPr>
          <w:rFonts w:ascii="Arial" w:hAnsi="Arial" w:cs="Arial"/>
        </w:rPr>
      </w:pPr>
      <w:r w:rsidRPr="00F357D0">
        <w:rPr>
          <w:rFonts w:ascii="Arial" w:hAnsi="Arial" w:cs="Arial"/>
        </w:rPr>
        <w:t>Sin ninguna consulta, comunicación o acuerdo con ningún otro proponente o competidor relacionada con los precios y/o factores utilizados para determinar aspectos técnicos y financieros de la propuesta;</w:t>
      </w:r>
    </w:p>
    <w:p w14:paraId="49D06101" w14:textId="77777777" w:rsidR="00A5103B" w:rsidRPr="00F357D0" w:rsidRDefault="00A5103B" w:rsidP="00A5103B">
      <w:pPr>
        <w:numPr>
          <w:ilvl w:val="0"/>
          <w:numId w:val="9"/>
        </w:numPr>
        <w:suppressAutoHyphens/>
        <w:spacing w:after="0" w:line="240" w:lineRule="auto"/>
        <w:jc w:val="both"/>
        <w:rPr>
          <w:rFonts w:ascii="Arial" w:hAnsi="Arial" w:cs="Arial"/>
        </w:rPr>
      </w:pPr>
      <w:r w:rsidRPr="00F357D0">
        <w:rPr>
          <w:rFonts w:ascii="Arial" w:hAnsi="Arial" w:cs="Arial"/>
        </w:rPr>
        <w:t>Los precios de la propuesta no han sido ni serán dados a conocer directa y/o indirectamente a los otros proponentes y/o competidores;</w:t>
      </w:r>
    </w:p>
    <w:p w14:paraId="5A263EED" w14:textId="77777777" w:rsidR="00A5103B" w:rsidRPr="00F357D0" w:rsidRDefault="00A5103B" w:rsidP="00A5103B">
      <w:pPr>
        <w:numPr>
          <w:ilvl w:val="0"/>
          <w:numId w:val="9"/>
        </w:numPr>
        <w:suppressAutoHyphens/>
        <w:spacing w:after="0" w:line="240" w:lineRule="auto"/>
        <w:jc w:val="both"/>
        <w:rPr>
          <w:rFonts w:ascii="Arial" w:hAnsi="Arial" w:cs="Arial"/>
        </w:rPr>
      </w:pPr>
      <w:r w:rsidRPr="00F357D0">
        <w:rPr>
          <w:rFonts w:ascii="Arial" w:hAnsi="Arial" w:cs="Arial"/>
        </w:rPr>
        <w:t>El proponente no ha incurrido ni incurrirá en actos encaminados a inducir, forzar, coaccionar, ni acordar con otros proponentes su participación o no en este proceso con el propósito de restringir competencia.</w:t>
      </w:r>
    </w:p>
    <w:p w14:paraId="0848E297" w14:textId="77777777" w:rsidR="00A5103B" w:rsidRPr="00F357D0" w:rsidRDefault="00A5103B" w:rsidP="00A5103B">
      <w:pPr>
        <w:suppressAutoHyphens/>
        <w:jc w:val="both"/>
        <w:rPr>
          <w:rFonts w:ascii="Arial" w:hAnsi="Arial" w:cs="Arial"/>
          <w:lang w:val="es-ES"/>
        </w:rPr>
      </w:pPr>
    </w:p>
    <w:p w14:paraId="6F29822F" w14:textId="77777777" w:rsidR="00A5103B" w:rsidRPr="00F357D0" w:rsidRDefault="00A5103B" w:rsidP="00A5103B">
      <w:pPr>
        <w:suppressAutoHyphens/>
        <w:jc w:val="both"/>
        <w:rPr>
          <w:rFonts w:ascii="Arial" w:hAnsi="Arial" w:cs="Arial"/>
          <w:lang w:val="es-ES"/>
        </w:rPr>
      </w:pPr>
      <w:r w:rsidRPr="00F357D0">
        <w:rPr>
          <w:rFonts w:ascii="Arial" w:hAnsi="Arial" w:cs="Arial"/>
          <w:lang w:val="es-ES"/>
        </w:rPr>
        <w:t xml:space="preserve">Nos comprometemos que, dentro del proceso de selección en caso de resultar adjudicatarios del contrato, a observar las leyes sobre fraude, corrupción, soborno según leyes del país. </w:t>
      </w:r>
    </w:p>
    <w:p w14:paraId="26744248" w14:textId="77777777" w:rsidR="00A5103B" w:rsidRPr="00F357D0" w:rsidRDefault="00A5103B" w:rsidP="00A5103B">
      <w:pPr>
        <w:ind w:left="720"/>
        <w:rPr>
          <w:rFonts w:ascii="Arial" w:hAnsi="Arial" w:cs="Arial"/>
        </w:rPr>
      </w:pPr>
      <w:r w:rsidRPr="00F357D0">
        <w:rPr>
          <w:rFonts w:ascii="Arial" w:hAnsi="Arial" w:cs="Arial"/>
        </w:rPr>
        <w:t>Atentamente,</w:t>
      </w:r>
    </w:p>
    <w:p w14:paraId="551F8BB6" w14:textId="77777777" w:rsidR="00A5103B" w:rsidRPr="00F357D0" w:rsidRDefault="00A5103B" w:rsidP="00A5103B">
      <w:pPr>
        <w:spacing w:after="120"/>
        <w:ind w:left="720"/>
        <w:rPr>
          <w:rFonts w:ascii="Arial" w:hAnsi="Arial" w:cs="Arial"/>
        </w:rPr>
      </w:pPr>
      <w:r w:rsidRPr="00F357D0">
        <w:rPr>
          <w:rFonts w:ascii="Arial" w:hAnsi="Arial" w:cs="Arial"/>
        </w:rPr>
        <w:t>Firma autorizada</w:t>
      </w:r>
      <w:r w:rsidRPr="00F357D0">
        <w:rPr>
          <w:rFonts w:ascii="Arial" w:hAnsi="Arial" w:cs="Arial"/>
          <w:i/>
          <w:iCs/>
        </w:rPr>
        <w:t>:</w:t>
      </w:r>
      <w:r w:rsidRPr="00F357D0">
        <w:rPr>
          <w:rFonts w:ascii="Arial" w:hAnsi="Arial" w:cs="Arial"/>
        </w:rPr>
        <w:t xml:space="preserve"> ________________________________</w:t>
      </w:r>
    </w:p>
    <w:p w14:paraId="363FB0DD" w14:textId="77777777" w:rsidR="00A5103B" w:rsidRPr="00F357D0" w:rsidRDefault="00A5103B" w:rsidP="00A5103B">
      <w:pPr>
        <w:spacing w:after="120"/>
        <w:ind w:left="720"/>
        <w:rPr>
          <w:rFonts w:ascii="Arial" w:hAnsi="Arial" w:cs="Arial"/>
        </w:rPr>
      </w:pPr>
      <w:r w:rsidRPr="00F357D0">
        <w:rPr>
          <w:rFonts w:ascii="Arial" w:hAnsi="Arial" w:cs="Arial"/>
        </w:rPr>
        <w:t>Nombre y cargo del signatario: _______________________________________</w:t>
      </w:r>
    </w:p>
    <w:p w14:paraId="4470EFC4" w14:textId="77777777" w:rsidR="00A5103B" w:rsidRPr="00F357D0" w:rsidRDefault="00A5103B" w:rsidP="00A5103B">
      <w:pPr>
        <w:spacing w:after="120"/>
        <w:ind w:left="720"/>
        <w:rPr>
          <w:rFonts w:ascii="Arial" w:hAnsi="Arial" w:cs="Arial"/>
        </w:rPr>
      </w:pPr>
      <w:r w:rsidRPr="00F357D0">
        <w:rPr>
          <w:rFonts w:ascii="Arial" w:hAnsi="Arial" w:cs="Arial"/>
        </w:rPr>
        <w:lastRenderedPageBreak/>
        <w:t>Nombre de la empresa: _______________________________________________</w:t>
      </w:r>
    </w:p>
    <w:p w14:paraId="3BAB181B" w14:textId="77777777" w:rsidR="00A5103B" w:rsidRPr="00F357D0" w:rsidRDefault="00A5103B" w:rsidP="00A5103B">
      <w:pPr>
        <w:spacing w:after="120"/>
        <w:ind w:left="720"/>
        <w:rPr>
          <w:rFonts w:ascii="Arial" w:hAnsi="Arial" w:cs="Arial"/>
        </w:rPr>
      </w:pPr>
      <w:r w:rsidRPr="00F357D0">
        <w:rPr>
          <w:rFonts w:ascii="Arial" w:hAnsi="Arial" w:cs="Arial"/>
        </w:rPr>
        <w:t>Dirección y N° de contacto: ___________________________________________</w:t>
      </w:r>
    </w:p>
    <w:p w14:paraId="250A37E0" w14:textId="7AF16568" w:rsidR="00F118E7" w:rsidRPr="00F357D0" w:rsidRDefault="00F118E7" w:rsidP="00F118E7">
      <w:pPr>
        <w:pStyle w:val="Ttulo1"/>
        <w:spacing w:before="0"/>
        <w:jc w:val="center"/>
        <w:rPr>
          <w:rFonts w:ascii="Arial" w:hAnsi="Arial" w:cs="Arial"/>
          <w:sz w:val="24"/>
          <w:szCs w:val="24"/>
        </w:rPr>
      </w:pPr>
      <w:bookmarkStart w:id="40" w:name="_Toc155272234"/>
      <w:bookmarkStart w:id="41" w:name="_Toc156383548"/>
      <w:bookmarkEnd w:id="35"/>
      <w:r w:rsidRPr="00F357D0">
        <w:rPr>
          <w:rFonts w:ascii="Arial" w:hAnsi="Arial" w:cs="Arial"/>
          <w:sz w:val="24"/>
          <w:szCs w:val="24"/>
        </w:rPr>
        <w:t>Formulario - 2 del Anexo N°</w:t>
      </w:r>
      <w:bookmarkEnd w:id="40"/>
      <w:r w:rsidR="00E02051" w:rsidRPr="00F357D0">
        <w:rPr>
          <w:rFonts w:ascii="Arial" w:hAnsi="Arial" w:cs="Arial"/>
          <w:sz w:val="24"/>
          <w:szCs w:val="24"/>
        </w:rPr>
        <w:t>4</w:t>
      </w:r>
      <w:bookmarkEnd w:id="41"/>
    </w:p>
    <w:p w14:paraId="140E4181" w14:textId="77777777" w:rsidR="00F118E7" w:rsidRPr="00F357D0" w:rsidRDefault="00F118E7" w:rsidP="00F118E7">
      <w:pPr>
        <w:pStyle w:val="Ttulo1"/>
        <w:spacing w:before="0"/>
        <w:jc w:val="center"/>
        <w:rPr>
          <w:rFonts w:ascii="Arial" w:hAnsi="Arial" w:cs="Arial"/>
          <w:sz w:val="24"/>
          <w:szCs w:val="24"/>
        </w:rPr>
      </w:pPr>
      <w:bookmarkStart w:id="42" w:name="_Toc155272235"/>
      <w:bookmarkStart w:id="43" w:name="_Toc156383549"/>
      <w:r w:rsidRPr="00F357D0">
        <w:rPr>
          <w:rFonts w:ascii="Arial" w:hAnsi="Arial" w:cs="Arial"/>
          <w:sz w:val="24"/>
          <w:szCs w:val="24"/>
        </w:rPr>
        <w:t>Organización y Experiencia de la Empresa proponente</w:t>
      </w:r>
      <w:bookmarkEnd w:id="42"/>
      <w:bookmarkEnd w:id="43"/>
    </w:p>
    <w:p w14:paraId="01F39D07" w14:textId="77777777" w:rsidR="00F118E7" w:rsidRPr="00F357D0" w:rsidRDefault="00F118E7" w:rsidP="00F118E7">
      <w:pPr>
        <w:rPr>
          <w:rFonts w:ascii="Arial" w:hAnsi="Arial" w:cs="Arial"/>
          <w:sz w:val="24"/>
          <w:szCs w:val="24"/>
        </w:rPr>
      </w:pPr>
      <w:r w:rsidRPr="00F357D0">
        <w:rPr>
          <w:rFonts w:ascii="Arial" w:hAnsi="Arial" w:cs="Arial"/>
          <w:sz w:val="24"/>
          <w:szCs w:val="24"/>
        </w:rPr>
        <w:t>A – Organización de la Empresa proponente</w:t>
      </w:r>
    </w:p>
    <w:p w14:paraId="79DBBAA1" w14:textId="77777777" w:rsidR="00F118E7" w:rsidRPr="00F357D0" w:rsidRDefault="00F118E7" w:rsidP="00F118E7">
      <w:pPr>
        <w:jc w:val="both"/>
        <w:rPr>
          <w:rFonts w:ascii="Arial" w:hAnsi="Arial" w:cs="Arial"/>
          <w:i/>
          <w:sz w:val="16"/>
          <w:szCs w:val="16"/>
        </w:rPr>
      </w:pPr>
      <w:r w:rsidRPr="00F357D0">
        <w:rPr>
          <w:rFonts w:ascii="Arial" w:hAnsi="Arial" w:cs="Arial"/>
          <w:sz w:val="16"/>
          <w:szCs w:val="16"/>
        </w:rPr>
        <w:t>[</w:t>
      </w:r>
      <w:r w:rsidRPr="00F357D0">
        <w:rPr>
          <w:rFonts w:ascii="Arial" w:hAnsi="Arial" w:cs="Arial"/>
          <w:i/>
          <w:sz w:val="16"/>
          <w:szCs w:val="16"/>
        </w:rPr>
        <w:t>Proporcione aquí una descripción breve de los antecedentes y organización de la Empresa proponente.]</w:t>
      </w:r>
    </w:p>
    <w:p w14:paraId="7D93AF51" w14:textId="77777777" w:rsidR="00F118E7" w:rsidRPr="00F357D0" w:rsidRDefault="00F118E7" w:rsidP="00F118E7">
      <w:pPr>
        <w:rPr>
          <w:i/>
        </w:rPr>
      </w:pPr>
    </w:p>
    <w:p w14:paraId="25B9BEDF" w14:textId="77777777" w:rsidR="00F118E7" w:rsidRPr="00F357D0" w:rsidRDefault="00F118E7" w:rsidP="00F118E7">
      <w:pPr>
        <w:rPr>
          <w:i/>
        </w:rPr>
      </w:pPr>
    </w:p>
    <w:p w14:paraId="28FAEFB1" w14:textId="61DC4202" w:rsidR="00AF3FF1" w:rsidRPr="00F357D0" w:rsidRDefault="00F118E7" w:rsidP="00F118E7">
      <w:pPr>
        <w:ind w:left="720"/>
        <w:rPr>
          <w:rFonts w:ascii="Arial" w:hAnsi="Arial" w:cs="Arial"/>
        </w:rPr>
      </w:pPr>
      <w:r w:rsidRPr="00F357D0">
        <w:rPr>
          <w:i/>
        </w:rPr>
        <w:br w:type="page"/>
      </w:r>
    </w:p>
    <w:p w14:paraId="01F1162F" w14:textId="4A5C3F6F" w:rsidR="00F118E7" w:rsidRPr="00F357D0" w:rsidRDefault="00F118E7" w:rsidP="00F118E7">
      <w:pPr>
        <w:pStyle w:val="Ttulo1"/>
        <w:spacing w:before="0"/>
        <w:jc w:val="center"/>
        <w:rPr>
          <w:rFonts w:ascii="Arial" w:hAnsi="Arial" w:cs="Arial"/>
          <w:sz w:val="24"/>
          <w:szCs w:val="24"/>
        </w:rPr>
      </w:pPr>
      <w:bookmarkStart w:id="44" w:name="_Toc155272236"/>
      <w:bookmarkStart w:id="45" w:name="_Toc156383550"/>
      <w:r w:rsidRPr="00F357D0">
        <w:rPr>
          <w:rFonts w:ascii="Arial" w:hAnsi="Arial" w:cs="Arial"/>
          <w:sz w:val="24"/>
          <w:szCs w:val="24"/>
        </w:rPr>
        <w:lastRenderedPageBreak/>
        <w:t>Formulario - 3 del Anexo N°</w:t>
      </w:r>
      <w:bookmarkEnd w:id="44"/>
      <w:r w:rsidR="00E02051" w:rsidRPr="00F357D0">
        <w:rPr>
          <w:rFonts w:ascii="Arial" w:hAnsi="Arial" w:cs="Arial"/>
          <w:sz w:val="24"/>
          <w:szCs w:val="24"/>
        </w:rPr>
        <w:t>4</w:t>
      </w:r>
      <w:bookmarkEnd w:id="45"/>
    </w:p>
    <w:p w14:paraId="18ECACE5" w14:textId="77777777" w:rsidR="00F118E7" w:rsidRPr="00F357D0" w:rsidRDefault="00F118E7" w:rsidP="00F118E7">
      <w:pPr>
        <w:jc w:val="center"/>
        <w:rPr>
          <w:rFonts w:ascii="Arial" w:hAnsi="Arial" w:cs="Arial"/>
          <w:sz w:val="24"/>
          <w:szCs w:val="24"/>
        </w:rPr>
      </w:pPr>
      <w:r w:rsidRPr="00F357D0">
        <w:rPr>
          <w:rFonts w:ascii="Arial" w:hAnsi="Arial" w:cs="Arial"/>
          <w:sz w:val="24"/>
          <w:szCs w:val="24"/>
        </w:rPr>
        <w:t>B – Experiencia de la Empresa proponente</w:t>
      </w:r>
    </w:p>
    <w:p w14:paraId="4AB1856C" w14:textId="77777777" w:rsidR="00F118E7" w:rsidRPr="00F357D0" w:rsidRDefault="00F118E7" w:rsidP="00F118E7">
      <w:pPr>
        <w:spacing w:after="0"/>
        <w:jc w:val="both"/>
        <w:rPr>
          <w:rFonts w:ascii="Arial" w:hAnsi="Arial" w:cs="Arial"/>
          <w:sz w:val="16"/>
          <w:szCs w:val="16"/>
        </w:rPr>
      </w:pPr>
      <w:r w:rsidRPr="00F357D0">
        <w:rPr>
          <w:rFonts w:ascii="Arial" w:hAnsi="Arial" w:cs="Arial"/>
          <w:i/>
          <w:iCs/>
          <w:sz w:val="16"/>
          <w:szCs w:val="16"/>
        </w:rPr>
        <w:t>En el siguiente formato, proporcione información sobre la experiencia de la Empresa Proponente en el rubro, que respalde que están aptos para prestar servicios similares a los solicitados según ANEXO N°2.</w:t>
      </w:r>
      <w:r w:rsidRPr="00F357D0">
        <w:rPr>
          <w:rFonts w:ascii="Arial" w:hAnsi="Arial" w:cs="Arial"/>
          <w:sz w:val="16"/>
          <w:szCs w:val="16"/>
        </w:rPr>
        <w:t xml:space="preserve"> </w:t>
      </w:r>
    </w:p>
    <w:p w14:paraId="17586295" w14:textId="6BDEF540" w:rsidR="00F118E7" w:rsidRPr="00F357D0" w:rsidRDefault="00F118E7" w:rsidP="00F118E7">
      <w:pPr>
        <w:spacing w:after="0"/>
        <w:jc w:val="both"/>
        <w:rPr>
          <w:rFonts w:ascii="Arial" w:hAnsi="Arial" w:cs="Arial"/>
          <w:sz w:val="16"/>
          <w:szCs w:val="16"/>
        </w:rPr>
      </w:pPr>
      <w:r w:rsidRPr="00F357D0">
        <w:rPr>
          <w:rFonts w:ascii="Arial" w:hAnsi="Arial" w:cs="Arial"/>
          <w:sz w:val="16"/>
          <w:szCs w:val="16"/>
        </w:rPr>
        <w:t xml:space="preserve">Cuantas sea necesaria, en </w:t>
      </w:r>
      <w:r w:rsidR="003C4404" w:rsidRPr="00F357D0">
        <w:rPr>
          <w:rFonts w:ascii="Arial" w:hAnsi="Arial" w:cs="Arial"/>
          <w:sz w:val="16"/>
          <w:szCs w:val="16"/>
        </w:rPr>
        <w:t>empresa similar</w:t>
      </w:r>
      <w:r w:rsidRPr="00F357D0">
        <w:rPr>
          <w:rFonts w:ascii="Arial" w:hAnsi="Arial" w:cs="Arial"/>
          <w:sz w:val="16"/>
          <w:szCs w:val="16"/>
        </w:rPr>
        <w:t xml:space="preserve">. </w:t>
      </w:r>
    </w:p>
    <w:tbl>
      <w:tblPr>
        <w:tblW w:w="88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6"/>
        <w:gridCol w:w="4500"/>
      </w:tblGrid>
      <w:tr w:rsidR="00F118E7" w:rsidRPr="00F357D0" w14:paraId="018921B2" w14:textId="77777777" w:rsidTr="00F41705">
        <w:trPr>
          <w:jc w:val="center"/>
        </w:trPr>
        <w:tc>
          <w:tcPr>
            <w:tcW w:w="4396" w:type="dxa"/>
            <w:tcBorders>
              <w:top w:val="single" w:sz="6" w:space="0" w:color="auto"/>
              <w:left w:val="single" w:sz="6" w:space="0" w:color="auto"/>
              <w:bottom w:val="single" w:sz="6" w:space="0" w:color="auto"/>
              <w:right w:val="single" w:sz="6" w:space="0" w:color="auto"/>
            </w:tcBorders>
          </w:tcPr>
          <w:p w14:paraId="34CA9DEF" w14:textId="77777777" w:rsidR="00F118E7" w:rsidRPr="00F357D0" w:rsidRDefault="00F118E7" w:rsidP="00F41705">
            <w:r w:rsidRPr="00F357D0">
              <w:t xml:space="preserve">Nombre de empresa: </w:t>
            </w:r>
          </w:p>
          <w:p w14:paraId="5C19AF51" w14:textId="77777777" w:rsidR="00F118E7" w:rsidRPr="00F357D0" w:rsidRDefault="00F118E7" w:rsidP="00F41705"/>
        </w:tc>
        <w:tc>
          <w:tcPr>
            <w:tcW w:w="4500" w:type="dxa"/>
            <w:tcBorders>
              <w:top w:val="single" w:sz="6" w:space="0" w:color="auto"/>
              <w:left w:val="single" w:sz="6" w:space="0" w:color="auto"/>
              <w:bottom w:val="single" w:sz="6" w:space="0" w:color="auto"/>
              <w:right w:val="single" w:sz="6" w:space="0" w:color="auto"/>
            </w:tcBorders>
          </w:tcPr>
          <w:p w14:paraId="606799EE" w14:textId="77777777" w:rsidR="00F118E7" w:rsidRPr="00F357D0" w:rsidRDefault="00F118E7" w:rsidP="00F41705">
            <w:r w:rsidRPr="00F357D0">
              <w:t>Valor aproximado del contrato:</w:t>
            </w:r>
          </w:p>
        </w:tc>
      </w:tr>
      <w:tr w:rsidR="00F118E7" w:rsidRPr="00F357D0" w14:paraId="7C45305E" w14:textId="77777777" w:rsidTr="00F41705">
        <w:trPr>
          <w:jc w:val="center"/>
        </w:trPr>
        <w:tc>
          <w:tcPr>
            <w:tcW w:w="4396" w:type="dxa"/>
            <w:tcBorders>
              <w:top w:val="single" w:sz="6" w:space="0" w:color="auto"/>
              <w:left w:val="single" w:sz="6" w:space="0" w:color="auto"/>
              <w:bottom w:val="single" w:sz="6" w:space="0" w:color="auto"/>
              <w:right w:val="single" w:sz="6" w:space="0" w:color="auto"/>
            </w:tcBorders>
          </w:tcPr>
          <w:p w14:paraId="04DE622A" w14:textId="77777777" w:rsidR="00F118E7" w:rsidRPr="00F357D0" w:rsidRDefault="00F118E7" w:rsidP="00F41705">
            <w:r w:rsidRPr="00F357D0">
              <w:t>Dirección de la empresa contratante:</w:t>
            </w:r>
          </w:p>
          <w:p w14:paraId="62689716" w14:textId="77777777" w:rsidR="00F118E7" w:rsidRPr="00F357D0" w:rsidRDefault="00F118E7" w:rsidP="00F41705">
            <w:r w:rsidRPr="00F357D0">
              <w:t>Lugar dentro del país:</w:t>
            </w:r>
          </w:p>
        </w:tc>
        <w:tc>
          <w:tcPr>
            <w:tcW w:w="4500" w:type="dxa"/>
            <w:tcBorders>
              <w:top w:val="single" w:sz="6" w:space="0" w:color="auto"/>
              <w:left w:val="single" w:sz="6" w:space="0" w:color="auto"/>
              <w:bottom w:val="single" w:sz="6" w:space="0" w:color="auto"/>
              <w:right w:val="single" w:sz="6" w:space="0" w:color="auto"/>
            </w:tcBorders>
          </w:tcPr>
          <w:p w14:paraId="6179044F" w14:textId="77777777" w:rsidR="00F118E7" w:rsidRPr="00F357D0" w:rsidRDefault="00F118E7" w:rsidP="00F41705">
            <w:pPr>
              <w:pStyle w:val="Textoindependiente3"/>
              <w:rPr>
                <w:sz w:val="24"/>
              </w:rPr>
            </w:pPr>
            <w:r w:rsidRPr="00F357D0">
              <w:rPr>
                <w:sz w:val="24"/>
              </w:rPr>
              <w:t>Duración del servicio (meses):</w:t>
            </w:r>
          </w:p>
          <w:p w14:paraId="7AA73911" w14:textId="77777777" w:rsidR="00F118E7" w:rsidRPr="00F357D0" w:rsidRDefault="00F118E7" w:rsidP="00F41705"/>
        </w:tc>
      </w:tr>
      <w:tr w:rsidR="00F118E7" w:rsidRPr="00F357D0" w14:paraId="270F73FD" w14:textId="77777777" w:rsidTr="00F41705">
        <w:trPr>
          <w:trHeight w:val="981"/>
          <w:jc w:val="center"/>
        </w:trPr>
        <w:tc>
          <w:tcPr>
            <w:tcW w:w="8896" w:type="dxa"/>
            <w:gridSpan w:val="2"/>
            <w:tcBorders>
              <w:top w:val="single" w:sz="6" w:space="0" w:color="auto"/>
              <w:left w:val="single" w:sz="6" w:space="0" w:color="auto"/>
              <w:bottom w:val="single" w:sz="6" w:space="0" w:color="auto"/>
              <w:right w:val="single" w:sz="6" w:space="0" w:color="auto"/>
            </w:tcBorders>
          </w:tcPr>
          <w:p w14:paraId="055D7545" w14:textId="77777777" w:rsidR="00F118E7" w:rsidRPr="00F357D0" w:rsidRDefault="00F118E7" w:rsidP="00F41705">
            <w:r w:rsidRPr="00F357D0">
              <w:t>Descripción narrativa del servicio efectivamente provistos:</w:t>
            </w:r>
          </w:p>
          <w:p w14:paraId="6D6899ED" w14:textId="77777777" w:rsidR="00F118E7" w:rsidRPr="00F357D0" w:rsidRDefault="00F118E7" w:rsidP="00F41705"/>
          <w:p w14:paraId="60E60C56" w14:textId="77777777" w:rsidR="00F118E7" w:rsidRPr="00F357D0" w:rsidRDefault="00F118E7" w:rsidP="00F41705"/>
          <w:p w14:paraId="7474272A" w14:textId="77777777" w:rsidR="00F118E7" w:rsidRPr="00F357D0" w:rsidRDefault="00F118E7" w:rsidP="00F41705"/>
        </w:tc>
      </w:tr>
    </w:tbl>
    <w:p w14:paraId="16E182F6" w14:textId="77777777" w:rsidR="00F118E7" w:rsidRPr="00F357D0" w:rsidRDefault="00F118E7" w:rsidP="00F118E7">
      <w:pPr>
        <w:ind w:right="-720"/>
        <w:rPr>
          <w:iCs/>
        </w:rPr>
      </w:pPr>
    </w:p>
    <w:p w14:paraId="6469C6DF" w14:textId="77777777" w:rsidR="00F118E7" w:rsidRPr="00F357D0" w:rsidRDefault="00F118E7" w:rsidP="00F118E7">
      <w:pPr>
        <w:ind w:right="-720"/>
        <w:rPr>
          <w:iCs/>
        </w:rPr>
      </w:pPr>
    </w:p>
    <w:p w14:paraId="48FF38FF" w14:textId="77777777" w:rsidR="00F118E7" w:rsidRPr="00F357D0" w:rsidRDefault="00F118E7" w:rsidP="00F118E7">
      <w:pPr>
        <w:ind w:right="-720"/>
        <w:rPr>
          <w:iCs/>
        </w:rPr>
      </w:pPr>
    </w:p>
    <w:p w14:paraId="023A5C44" w14:textId="77777777" w:rsidR="00F118E7" w:rsidRPr="00F357D0" w:rsidRDefault="00F118E7" w:rsidP="00F118E7">
      <w:r w:rsidRPr="00F357D0">
        <w:br w:type="page"/>
      </w:r>
    </w:p>
    <w:p w14:paraId="6582A085" w14:textId="466BB7C4" w:rsidR="00F118E7" w:rsidRPr="00F357D0" w:rsidRDefault="00E02051" w:rsidP="00F118E7">
      <w:pPr>
        <w:pStyle w:val="Ttulo1"/>
        <w:jc w:val="center"/>
        <w:rPr>
          <w:rFonts w:ascii="Arial" w:hAnsi="Arial" w:cs="Arial"/>
          <w:sz w:val="24"/>
          <w:szCs w:val="24"/>
        </w:rPr>
      </w:pPr>
      <w:bookmarkStart w:id="46" w:name="_Toc155272237"/>
      <w:bookmarkStart w:id="47" w:name="_Toc156383551"/>
      <w:r w:rsidRPr="00F357D0">
        <w:rPr>
          <w:rFonts w:ascii="Arial" w:hAnsi="Arial" w:cs="Arial"/>
          <w:sz w:val="24"/>
          <w:szCs w:val="24"/>
        </w:rPr>
        <w:lastRenderedPageBreak/>
        <w:t>Anexo 5</w:t>
      </w:r>
      <w:r w:rsidR="00F118E7" w:rsidRPr="00F357D0">
        <w:rPr>
          <w:rFonts w:ascii="Arial" w:hAnsi="Arial" w:cs="Arial"/>
          <w:sz w:val="24"/>
          <w:szCs w:val="24"/>
        </w:rPr>
        <w:t>. Propuesta Económica</w:t>
      </w:r>
      <w:bookmarkEnd w:id="46"/>
      <w:bookmarkEnd w:id="47"/>
    </w:p>
    <w:p w14:paraId="5F550BE5" w14:textId="77777777" w:rsidR="00F118E7" w:rsidRPr="00F357D0" w:rsidRDefault="00F118E7" w:rsidP="00F118E7">
      <w:pPr>
        <w:pStyle w:val="Textonotapie"/>
        <w:tabs>
          <w:tab w:val="left" w:pos="3420"/>
        </w:tabs>
        <w:overflowPunct/>
        <w:autoSpaceDE/>
        <w:autoSpaceDN/>
        <w:adjustRightInd/>
        <w:jc w:val="center"/>
        <w:textAlignment w:val="auto"/>
        <w:rPr>
          <w:rFonts w:ascii="Arial" w:hAnsi="Arial" w:cs="Arial"/>
          <w:bCs/>
          <w:iCs/>
          <w:sz w:val="16"/>
          <w:szCs w:val="12"/>
        </w:rPr>
      </w:pPr>
      <w:r w:rsidRPr="00F357D0">
        <w:rPr>
          <w:rFonts w:ascii="Arial" w:hAnsi="Arial" w:cs="Arial"/>
          <w:bCs/>
          <w:iCs/>
          <w:sz w:val="16"/>
          <w:szCs w:val="12"/>
        </w:rPr>
        <w:t>[Los comentarios en corchetes [ ] proporcionan orientación a las Empresas consultoras para la preparación de sus Propuestas Económicas y no deberán aparecer en las Propuestas de Precio que presenten.]</w:t>
      </w:r>
    </w:p>
    <w:p w14:paraId="5CB63A83" w14:textId="77777777" w:rsidR="00F118E7" w:rsidRPr="00F357D0" w:rsidRDefault="00F118E7" w:rsidP="00F118E7">
      <w:pPr>
        <w:pStyle w:val="Textonotapie"/>
        <w:tabs>
          <w:tab w:val="left" w:pos="3420"/>
        </w:tabs>
        <w:overflowPunct/>
        <w:autoSpaceDE/>
        <w:autoSpaceDN/>
        <w:adjustRightInd/>
        <w:jc w:val="center"/>
        <w:textAlignment w:val="auto"/>
        <w:rPr>
          <w:rFonts w:ascii="Arial" w:hAnsi="Arial" w:cs="Arial"/>
          <w:bCs/>
          <w:iCs/>
          <w:sz w:val="12"/>
          <w:szCs w:val="8"/>
        </w:rPr>
      </w:pPr>
    </w:p>
    <w:p w14:paraId="55EFAA20" w14:textId="77777777" w:rsidR="00F118E7" w:rsidRPr="00F357D0" w:rsidRDefault="00F118E7" w:rsidP="00F118E7">
      <w:pPr>
        <w:pStyle w:val="Ttulo9"/>
        <w:spacing w:before="0"/>
        <w:jc w:val="center"/>
        <w:rPr>
          <w:rFonts w:ascii="Arial" w:hAnsi="Arial" w:cs="Arial"/>
          <w:i w:val="0"/>
          <w:iCs w:val="0"/>
          <w:color w:val="2F5496" w:themeColor="accent1" w:themeShade="BF"/>
          <w:sz w:val="24"/>
          <w:szCs w:val="24"/>
        </w:rPr>
      </w:pPr>
      <w:r w:rsidRPr="00F357D0">
        <w:rPr>
          <w:rFonts w:ascii="Arial" w:hAnsi="Arial" w:cs="Arial"/>
          <w:i w:val="0"/>
          <w:iCs w:val="0"/>
          <w:color w:val="2F5496" w:themeColor="accent1" w:themeShade="BF"/>
          <w:sz w:val="24"/>
          <w:szCs w:val="24"/>
        </w:rPr>
        <w:t>Formulario presentación Propuesta Económica</w:t>
      </w:r>
    </w:p>
    <w:p w14:paraId="665E7519" w14:textId="77777777" w:rsidR="00F118E7" w:rsidRPr="00F357D0" w:rsidRDefault="00F118E7" w:rsidP="00F118E7">
      <w:pPr>
        <w:jc w:val="center"/>
      </w:pPr>
    </w:p>
    <w:p w14:paraId="50BF3A5D" w14:textId="77777777" w:rsidR="00F118E7" w:rsidRPr="00F357D0" w:rsidRDefault="00F118E7" w:rsidP="00F118E7">
      <w:pPr>
        <w:spacing w:after="0" w:line="240" w:lineRule="auto"/>
        <w:ind w:left="720" w:hanging="720"/>
        <w:rPr>
          <w:rFonts w:ascii="Arial" w:hAnsi="Arial" w:cs="Arial"/>
        </w:rPr>
      </w:pPr>
      <w:r w:rsidRPr="00F357D0">
        <w:rPr>
          <w:rFonts w:ascii="Arial" w:hAnsi="Arial" w:cs="Arial"/>
        </w:rPr>
        <w:t xml:space="preserve">Señores: </w:t>
      </w:r>
    </w:p>
    <w:p w14:paraId="532EEC68" w14:textId="77777777" w:rsidR="00F118E7" w:rsidRPr="00F357D0" w:rsidRDefault="00F118E7" w:rsidP="00F118E7">
      <w:pPr>
        <w:spacing w:after="0" w:line="240" w:lineRule="auto"/>
        <w:ind w:left="720" w:hanging="720"/>
        <w:rPr>
          <w:rFonts w:ascii="Arial" w:hAnsi="Arial" w:cs="Arial"/>
          <w:b/>
          <w:bCs/>
        </w:rPr>
      </w:pPr>
      <w:r w:rsidRPr="00F357D0">
        <w:rPr>
          <w:rFonts w:ascii="Arial" w:hAnsi="Arial" w:cs="Arial"/>
          <w:b/>
          <w:bCs/>
        </w:rPr>
        <w:t>PROSALUD</w:t>
      </w:r>
    </w:p>
    <w:p w14:paraId="4A303DD4" w14:textId="77777777" w:rsidR="00F118E7" w:rsidRPr="00F357D0" w:rsidRDefault="00F118E7" w:rsidP="00F118E7">
      <w:pPr>
        <w:spacing w:after="0" w:line="240" w:lineRule="auto"/>
        <w:ind w:left="720" w:hanging="720"/>
        <w:rPr>
          <w:rFonts w:ascii="Arial" w:hAnsi="Arial" w:cs="Arial"/>
        </w:rPr>
      </w:pPr>
      <w:r w:rsidRPr="00F357D0">
        <w:rPr>
          <w:rFonts w:ascii="Arial" w:hAnsi="Arial" w:cs="Arial"/>
        </w:rPr>
        <w:t xml:space="preserve">Presente. - </w:t>
      </w:r>
    </w:p>
    <w:p w14:paraId="37C0C502" w14:textId="77777777" w:rsidR="00F118E7" w:rsidRPr="00F357D0" w:rsidRDefault="00F118E7" w:rsidP="00F118E7">
      <w:pPr>
        <w:spacing w:after="0" w:line="240" w:lineRule="auto"/>
        <w:ind w:left="720" w:hanging="720"/>
        <w:rPr>
          <w:rFonts w:ascii="Arial" w:hAnsi="Arial" w:cs="Arial"/>
        </w:rPr>
      </w:pPr>
    </w:p>
    <w:p w14:paraId="7952B324" w14:textId="77777777" w:rsidR="00F118E7" w:rsidRPr="00F357D0" w:rsidRDefault="00F118E7" w:rsidP="00F118E7">
      <w:pPr>
        <w:spacing w:after="0" w:line="240" w:lineRule="auto"/>
        <w:rPr>
          <w:rFonts w:ascii="Arial" w:hAnsi="Arial" w:cs="Arial"/>
          <w:b/>
          <w:bCs/>
        </w:rPr>
      </w:pPr>
      <w:proofErr w:type="spellStart"/>
      <w:r w:rsidRPr="00F357D0">
        <w:rPr>
          <w:rFonts w:ascii="Arial" w:hAnsi="Arial" w:cs="Arial"/>
        </w:rPr>
        <w:t>Ref</w:t>
      </w:r>
      <w:proofErr w:type="spellEnd"/>
      <w:r w:rsidRPr="00F357D0">
        <w:rPr>
          <w:rFonts w:ascii="Arial" w:hAnsi="Arial" w:cs="Arial"/>
        </w:rPr>
        <w:t xml:space="preserve">: </w:t>
      </w:r>
      <w:r w:rsidRPr="00F357D0">
        <w:rPr>
          <w:rFonts w:ascii="Arial" w:hAnsi="Arial" w:cs="Arial"/>
          <w:b/>
          <w:bCs/>
        </w:rPr>
        <w:t>PROPUESTA ECONÓMICA</w:t>
      </w:r>
    </w:p>
    <w:p w14:paraId="74AF6EFA" w14:textId="77777777" w:rsidR="00F118E7" w:rsidRPr="00F357D0" w:rsidRDefault="00F118E7" w:rsidP="00F118E7">
      <w:pPr>
        <w:ind w:left="1440" w:hanging="720"/>
        <w:rPr>
          <w:rFonts w:ascii="Arial" w:hAnsi="Arial" w:cs="Arial"/>
        </w:rPr>
      </w:pPr>
    </w:p>
    <w:p w14:paraId="09415340" w14:textId="77777777" w:rsidR="00F118E7" w:rsidRPr="00F357D0" w:rsidRDefault="00F118E7" w:rsidP="00F118E7">
      <w:pPr>
        <w:ind w:left="720" w:hanging="720"/>
        <w:rPr>
          <w:rFonts w:ascii="Arial" w:hAnsi="Arial" w:cs="Arial"/>
        </w:rPr>
      </w:pPr>
      <w:r w:rsidRPr="00F357D0">
        <w:rPr>
          <w:rFonts w:ascii="Arial" w:hAnsi="Arial" w:cs="Arial"/>
        </w:rPr>
        <w:t>Señoras / Señores:</w:t>
      </w:r>
    </w:p>
    <w:p w14:paraId="2A237D6B" w14:textId="77777777" w:rsidR="00F118E7" w:rsidRPr="00F357D0" w:rsidRDefault="00F118E7" w:rsidP="00F118E7">
      <w:pPr>
        <w:jc w:val="both"/>
        <w:rPr>
          <w:rFonts w:ascii="Arial" w:hAnsi="Arial" w:cs="Arial"/>
        </w:rPr>
      </w:pPr>
      <w:r w:rsidRPr="00F357D0">
        <w:rPr>
          <w:rFonts w:ascii="Arial" w:hAnsi="Arial" w:cs="Arial"/>
        </w:rPr>
        <w:t>Los abajo firmantes ofrecemos proveer el servicio [</w:t>
      </w:r>
      <w:r w:rsidRPr="00F357D0">
        <w:rPr>
          <w:rFonts w:ascii="Arial" w:hAnsi="Arial" w:cs="Arial"/>
          <w:i/>
        </w:rPr>
        <w:t>nombre del servicio</w:t>
      </w:r>
      <w:r w:rsidRPr="00F357D0">
        <w:rPr>
          <w:rFonts w:ascii="Arial" w:hAnsi="Arial" w:cs="Arial"/>
        </w:rPr>
        <w:t>] de conformidad con su solicitud de propuesta de fecha [</w:t>
      </w:r>
      <w:r w:rsidRPr="00F357D0">
        <w:rPr>
          <w:rFonts w:ascii="Arial" w:hAnsi="Arial" w:cs="Arial"/>
          <w:i/>
        </w:rPr>
        <w:t>fecha</w:t>
      </w:r>
      <w:r w:rsidRPr="00F357D0">
        <w:rPr>
          <w:rFonts w:ascii="Arial" w:hAnsi="Arial" w:cs="Arial"/>
        </w:rPr>
        <w:t xml:space="preserve">] y con nuestra propuesta técnica. </w:t>
      </w:r>
    </w:p>
    <w:p w14:paraId="2E8F2A12" w14:textId="77777777" w:rsidR="00F118E7" w:rsidRPr="00F357D0" w:rsidRDefault="00F118E7" w:rsidP="00F118E7">
      <w:pPr>
        <w:jc w:val="both"/>
        <w:rPr>
          <w:rFonts w:ascii="Arial" w:hAnsi="Arial" w:cs="Arial"/>
        </w:rPr>
      </w:pPr>
      <w:r w:rsidRPr="00F357D0">
        <w:rPr>
          <w:rFonts w:ascii="Arial" w:hAnsi="Arial" w:cs="Arial"/>
        </w:rPr>
        <w:t xml:space="preserve">La propuesta de precio que se adjunta, esta desagregada según numeral N°4, Productos entregables a PROSALUD, de los </w:t>
      </w:r>
      <w:proofErr w:type="spellStart"/>
      <w:r w:rsidRPr="00F357D0">
        <w:rPr>
          <w:rFonts w:ascii="Arial" w:hAnsi="Arial" w:cs="Arial"/>
        </w:rPr>
        <w:t>TDRs</w:t>
      </w:r>
      <w:proofErr w:type="spellEnd"/>
      <w:r w:rsidRPr="00F357D0">
        <w:rPr>
          <w:rFonts w:ascii="Arial" w:hAnsi="Arial" w:cs="Arial"/>
        </w:rPr>
        <w:t>, y la suma total es de [</w:t>
      </w:r>
      <w:r w:rsidRPr="00F357D0">
        <w:rPr>
          <w:rFonts w:ascii="Arial" w:hAnsi="Arial" w:cs="Arial"/>
          <w:i/>
        </w:rPr>
        <w:t>monto literal y numeral</w:t>
      </w:r>
      <w:r w:rsidRPr="00F357D0">
        <w:rPr>
          <w:rFonts w:ascii="Arial" w:hAnsi="Arial" w:cs="Arial"/>
        </w:rPr>
        <w:t xml:space="preserve">]. Esta cifra incluye los impuestos nacionales. </w:t>
      </w:r>
    </w:p>
    <w:p w14:paraId="454DB0DB" w14:textId="77777777" w:rsidR="00F118E7" w:rsidRPr="00F357D0" w:rsidRDefault="00F118E7" w:rsidP="00F118E7">
      <w:pPr>
        <w:jc w:val="both"/>
        <w:rPr>
          <w:rFonts w:ascii="Arial" w:hAnsi="Arial" w:cs="Arial"/>
        </w:rPr>
      </w:pPr>
      <w:r w:rsidRPr="00F357D0">
        <w:rPr>
          <w:rFonts w:ascii="Arial" w:hAnsi="Arial" w:cs="Arial"/>
        </w:rPr>
        <w:t xml:space="preserve">Nuestra propuesta será obligatoria para todos nosotros, con sujeción a las modificaciones que resulten de las negociaciones del contrato, hasta la expiración del período de validez de la propuesta. </w:t>
      </w:r>
    </w:p>
    <w:p w14:paraId="5086A3DD" w14:textId="77777777" w:rsidR="00F118E7" w:rsidRPr="00F357D0" w:rsidRDefault="00F118E7" w:rsidP="00F118E7">
      <w:pPr>
        <w:jc w:val="both"/>
        <w:rPr>
          <w:rFonts w:ascii="Arial" w:hAnsi="Arial" w:cs="Arial"/>
        </w:rPr>
      </w:pPr>
      <w:r w:rsidRPr="00F357D0">
        <w:rPr>
          <w:rFonts w:ascii="Arial" w:hAnsi="Arial" w:cs="Arial"/>
        </w:rPr>
        <w:t>Entendemos que ustedes no están obligados a aceptar ninguna de las propuestas que reciban.</w:t>
      </w:r>
    </w:p>
    <w:p w14:paraId="58493B1D" w14:textId="77777777" w:rsidR="00F118E7" w:rsidRPr="00F357D0" w:rsidRDefault="00F118E7" w:rsidP="00F118E7">
      <w:pPr>
        <w:rPr>
          <w:rFonts w:ascii="Arial" w:hAnsi="Arial" w:cs="Arial"/>
        </w:rPr>
      </w:pPr>
      <w:r w:rsidRPr="00F357D0">
        <w:rPr>
          <w:rFonts w:ascii="Arial" w:hAnsi="Arial" w:cs="Arial"/>
        </w:rPr>
        <w:t>Atentamente,</w:t>
      </w:r>
    </w:p>
    <w:p w14:paraId="0C6D9B9C" w14:textId="77777777" w:rsidR="00F118E7" w:rsidRPr="00F357D0" w:rsidRDefault="00F118E7" w:rsidP="00F118E7">
      <w:pPr>
        <w:pStyle w:val="TDC3"/>
        <w:rPr>
          <w:rFonts w:ascii="Arial" w:hAnsi="Arial" w:cs="Arial"/>
        </w:rPr>
      </w:pPr>
    </w:p>
    <w:p w14:paraId="63F75B81" w14:textId="77777777" w:rsidR="00F118E7" w:rsidRPr="00F357D0" w:rsidRDefault="00F118E7" w:rsidP="00F118E7">
      <w:pPr>
        <w:ind w:left="720" w:right="-720"/>
        <w:rPr>
          <w:rFonts w:ascii="Arial" w:hAnsi="Arial" w:cs="Arial"/>
          <w:i/>
          <w:iCs/>
        </w:rPr>
      </w:pPr>
      <w:r w:rsidRPr="00F357D0">
        <w:rPr>
          <w:rFonts w:ascii="Arial" w:hAnsi="Arial" w:cs="Arial"/>
        </w:rPr>
        <w:t xml:space="preserve">Firma autorizada: </w:t>
      </w:r>
      <w:r w:rsidRPr="00F357D0">
        <w:rPr>
          <w:rFonts w:ascii="Arial" w:hAnsi="Arial" w:cs="Arial"/>
          <w:i/>
          <w:iCs/>
        </w:rPr>
        <w:t>_________________________</w:t>
      </w:r>
    </w:p>
    <w:p w14:paraId="237E47AB" w14:textId="77777777" w:rsidR="00F118E7" w:rsidRPr="00F357D0" w:rsidRDefault="00F118E7" w:rsidP="00F118E7">
      <w:pPr>
        <w:ind w:left="720" w:right="-720"/>
        <w:rPr>
          <w:rFonts w:ascii="Arial" w:hAnsi="Arial" w:cs="Arial"/>
          <w:i/>
          <w:iCs/>
        </w:rPr>
      </w:pPr>
      <w:r w:rsidRPr="00F357D0">
        <w:rPr>
          <w:rFonts w:ascii="Arial" w:hAnsi="Arial" w:cs="Arial"/>
        </w:rPr>
        <w:t xml:space="preserve">Nombre y cargo del signatario: </w:t>
      </w:r>
      <w:r w:rsidRPr="00F357D0">
        <w:rPr>
          <w:rFonts w:ascii="Arial" w:hAnsi="Arial" w:cs="Arial"/>
          <w:i/>
          <w:iCs/>
        </w:rPr>
        <w:t>_________________________________________</w:t>
      </w:r>
    </w:p>
    <w:p w14:paraId="3E9042DD" w14:textId="77777777" w:rsidR="00F118E7" w:rsidRPr="00F357D0" w:rsidRDefault="00F118E7" w:rsidP="00F118E7">
      <w:pPr>
        <w:ind w:left="720" w:right="-720"/>
        <w:rPr>
          <w:rFonts w:ascii="Arial" w:hAnsi="Arial" w:cs="Arial"/>
          <w:i/>
          <w:iCs/>
        </w:rPr>
      </w:pPr>
      <w:r w:rsidRPr="00F357D0">
        <w:rPr>
          <w:rFonts w:ascii="Arial" w:hAnsi="Arial" w:cs="Arial"/>
        </w:rPr>
        <w:t xml:space="preserve">Nombre de la empresa: </w:t>
      </w:r>
      <w:r w:rsidRPr="00F357D0">
        <w:rPr>
          <w:rFonts w:ascii="Arial" w:hAnsi="Arial" w:cs="Arial"/>
          <w:i/>
          <w:iCs/>
        </w:rPr>
        <w:t>______________________________________________</w:t>
      </w:r>
    </w:p>
    <w:p w14:paraId="3F61E6A9" w14:textId="77777777" w:rsidR="00F118E7" w:rsidRPr="00F357D0" w:rsidRDefault="00F118E7" w:rsidP="00F118E7">
      <w:pPr>
        <w:ind w:left="720" w:right="-720"/>
        <w:rPr>
          <w:rFonts w:ascii="Arial" w:hAnsi="Arial" w:cs="Arial"/>
        </w:rPr>
      </w:pPr>
      <w:r w:rsidRPr="00F357D0">
        <w:rPr>
          <w:rFonts w:ascii="Arial" w:hAnsi="Arial" w:cs="Arial"/>
        </w:rPr>
        <w:t>Dirección: __________________________________________________________</w:t>
      </w:r>
    </w:p>
    <w:p w14:paraId="29DABB16" w14:textId="77777777" w:rsidR="00F118E7" w:rsidRPr="00F357D0" w:rsidRDefault="00F118E7" w:rsidP="00F118E7">
      <w:pPr>
        <w:ind w:right="-720"/>
        <w:rPr>
          <w:rFonts w:ascii="Arial" w:hAnsi="Arial" w:cs="Arial"/>
        </w:rPr>
      </w:pPr>
    </w:p>
    <w:p w14:paraId="4747FEBA" w14:textId="77777777" w:rsidR="00F118E7" w:rsidRPr="00F357D0" w:rsidRDefault="00F118E7" w:rsidP="00F118E7">
      <w:pPr>
        <w:ind w:right="-720"/>
        <w:rPr>
          <w:rFonts w:ascii="Times New Roman Bold" w:hAnsi="Times New Roman Bold"/>
          <w:bCs/>
          <w:smallCaps/>
          <w:sz w:val="24"/>
          <w:lang w:val="es-CO"/>
        </w:rPr>
      </w:pPr>
    </w:p>
    <w:p w14:paraId="30040734" w14:textId="77777777" w:rsidR="00F118E7" w:rsidRPr="00F357D0" w:rsidRDefault="00F118E7" w:rsidP="00F118E7">
      <w:pPr>
        <w:ind w:right="-720"/>
        <w:rPr>
          <w:rFonts w:ascii="Times New Roman Bold" w:hAnsi="Times New Roman Bold"/>
          <w:bCs/>
          <w:smallCaps/>
          <w:sz w:val="24"/>
          <w:lang w:val="es-CO"/>
        </w:rPr>
      </w:pPr>
    </w:p>
    <w:p w14:paraId="3FDEAC5D" w14:textId="77777777" w:rsidR="00F118E7" w:rsidRPr="00F357D0" w:rsidRDefault="00AF3FF1" w:rsidP="00F118E7">
      <w:pPr>
        <w:pStyle w:val="Ttulo9"/>
        <w:spacing w:before="0"/>
        <w:jc w:val="center"/>
        <w:rPr>
          <w:rFonts w:ascii="Arial" w:hAnsi="Arial" w:cs="Arial"/>
          <w:i w:val="0"/>
          <w:iCs w:val="0"/>
          <w:color w:val="2F5496" w:themeColor="accent1" w:themeShade="BF"/>
          <w:sz w:val="24"/>
          <w:szCs w:val="24"/>
        </w:rPr>
      </w:pPr>
      <w:r w:rsidRPr="00F357D0">
        <w:br w:type="page"/>
      </w:r>
      <w:r w:rsidR="00F118E7" w:rsidRPr="00F357D0">
        <w:rPr>
          <w:rFonts w:ascii="Arial" w:hAnsi="Arial" w:cs="Arial"/>
          <w:i w:val="0"/>
          <w:iCs w:val="0"/>
          <w:color w:val="2F5496" w:themeColor="accent1" w:themeShade="BF"/>
          <w:sz w:val="24"/>
          <w:szCs w:val="24"/>
        </w:rPr>
        <w:lastRenderedPageBreak/>
        <w:t>Formulario Propuesta de Precio</w:t>
      </w:r>
    </w:p>
    <w:p w14:paraId="5C874027" w14:textId="77777777" w:rsidR="00F118E7" w:rsidRPr="00F357D0" w:rsidRDefault="00F118E7" w:rsidP="00F118E7"/>
    <w:tbl>
      <w:tblPr>
        <w:tblStyle w:val="Tablaconcuadrcula"/>
        <w:tblW w:w="0" w:type="auto"/>
        <w:tblLook w:val="04A0" w:firstRow="1" w:lastRow="0" w:firstColumn="1" w:lastColumn="0" w:noHBand="0" w:noVBand="1"/>
      </w:tblPr>
      <w:tblGrid>
        <w:gridCol w:w="3232"/>
        <w:gridCol w:w="3120"/>
        <w:gridCol w:w="2476"/>
      </w:tblGrid>
      <w:tr w:rsidR="00F118E7" w:rsidRPr="00F357D0" w14:paraId="1F16737D" w14:textId="77777777" w:rsidTr="00F41705">
        <w:tc>
          <w:tcPr>
            <w:tcW w:w="3296" w:type="dxa"/>
          </w:tcPr>
          <w:p w14:paraId="789F9E20" w14:textId="77777777" w:rsidR="003C4404" w:rsidRPr="00F357D0" w:rsidRDefault="00F118E7" w:rsidP="003C4404">
            <w:pPr>
              <w:pStyle w:val="Sinespaciado"/>
              <w:jc w:val="center"/>
              <w:rPr>
                <w:rFonts w:ascii="Arial" w:hAnsi="Arial" w:cs="Arial"/>
                <w:b/>
                <w:bCs/>
              </w:rPr>
            </w:pPr>
            <w:r w:rsidRPr="00F357D0">
              <w:rPr>
                <w:rFonts w:ascii="Arial" w:hAnsi="Arial" w:cs="Arial"/>
                <w:b/>
                <w:bCs/>
                <w:sz w:val="24"/>
                <w:szCs w:val="24"/>
              </w:rPr>
              <w:t xml:space="preserve">SERVICIO: </w:t>
            </w:r>
            <w:r w:rsidR="003C4404" w:rsidRPr="00F357D0">
              <w:rPr>
                <w:rFonts w:ascii="Arial" w:hAnsi="Arial" w:cs="Arial"/>
                <w:b/>
                <w:bCs/>
              </w:rPr>
              <w:t>PROVISIÓN SERVICIO DE MANTENIMIENTO PREVENTIVO Y CORRECTIVO EQUIPOS MÉDICOS</w:t>
            </w:r>
          </w:p>
          <w:p w14:paraId="4BB5063D" w14:textId="63738F29" w:rsidR="00F118E7" w:rsidRPr="00F357D0" w:rsidRDefault="00F118E7" w:rsidP="003C4404">
            <w:pPr>
              <w:jc w:val="center"/>
              <w:rPr>
                <w:rFonts w:ascii="Arial" w:hAnsi="Arial" w:cs="Arial"/>
                <w:b/>
                <w:bCs/>
              </w:rPr>
            </w:pPr>
          </w:p>
        </w:tc>
        <w:tc>
          <w:tcPr>
            <w:tcW w:w="3216" w:type="dxa"/>
          </w:tcPr>
          <w:p w14:paraId="7ABD257A" w14:textId="77777777" w:rsidR="00F118E7" w:rsidRPr="00F357D0" w:rsidRDefault="00F118E7" w:rsidP="00F41705">
            <w:pPr>
              <w:jc w:val="center"/>
              <w:rPr>
                <w:rFonts w:ascii="Arial" w:hAnsi="Arial" w:cs="Arial"/>
                <w:b/>
                <w:bCs/>
                <w:sz w:val="24"/>
                <w:szCs w:val="24"/>
              </w:rPr>
            </w:pPr>
            <w:r w:rsidRPr="00F357D0">
              <w:rPr>
                <w:rFonts w:ascii="Arial" w:hAnsi="Arial" w:cs="Arial"/>
                <w:b/>
                <w:bCs/>
                <w:sz w:val="24"/>
                <w:szCs w:val="24"/>
              </w:rPr>
              <w:t xml:space="preserve">PRECIO UNITARIO </w:t>
            </w:r>
          </w:p>
          <w:p w14:paraId="4553B8EC" w14:textId="77777777" w:rsidR="00F118E7" w:rsidRPr="00F357D0" w:rsidRDefault="00F118E7" w:rsidP="00F41705">
            <w:pPr>
              <w:jc w:val="center"/>
              <w:rPr>
                <w:rFonts w:ascii="Arial" w:hAnsi="Arial" w:cs="Arial"/>
                <w:b/>
                <w:bCs/>
              </w:rPr>
            </w:pPr>
            <w:r w:rsidRPr="00F357D0">
              <w:rPr>
                <w:rFonts w:ascii="Arial" w:hAnsi="Arial" w:cs="Arial"/>
                <w:b/>
                <w:bCs/>
              </w:rPr>
              <w:t>BS.</w:t>
            </w:r>
          </w:p>
        </w:tc>
        <w:tc>
          <w:tcPr>
            <w:tcW w:w="2550" w:type="dxa"/>
          </w:tcPr>
          <w:p w14:paraId="37EA1C76" w14:textId="77777777" w:rsidR="00F118E7" w:rsidRPr="00F357D0" w:rsidRDefault="00F118E7" w:rsidP="00F41705">
            <w:pPr>
              <w:jc w:val="center"/>
              <w:rPr>
                <w:rFonts w:ascii="Arial" w:hAnsi="Arial" w:cs="Arial"/>
                <w:b/>
                <w:bCs/>
                <w:sz w:val="24"/>
                <w:szCs w:val="24"/>
              </w:rPr>
            </w:pPr>
            <w:r w:rsidRPr="00F357D0">
              <w:rPr>
                <w:rFonts w:ascii="Arial" w:hAnsi="Arial" w:cs="Arial"/>
                <w:b/>
                <w:bCs/>
                <w:sz w:val="24"/>
                <w:szCs w:val="24"/>
              </w:rPr>
              <w:t>PRECIO TOTAL</w:t>
            </w:r>
          </w:p>
          <w:p w14:paraId="2B52B5D5" w14:textId="77777777" w:rsidR="00F118E7" w:rsidRPr="00F357D0" w:rsidRDefault="00F118E7" w:rsidP="00F41705">
            <w:pPr>
              <w:jc w:val="center"/>
              <w:rPr>
                <w:rFonts w:ascii="Arial" w:hAnsi="Arial" w:cs="Arial"/>
                <w:b/>
                <w:bCs/>
                <w:sz w:val="24"/>
                <w:szCs w:val="24"/>
              </w:rPr>
            </w:pPr>
            <w:r w:rsidRPr="00F357D0">
              <w:rPr>
                <w:rFonts w:ascii="Arial" w:hAnsi="Arial" w:cs="Arial"/>
                <w:b/>
                <w:bCs/>
                <w:sz w:val="24"/>
                <w:szCs w:val="24"/>
              </w:rPr>
              <w:t>BS.</w:t>
            </w:r>
          </w:p>
        </w:tc>
      </w:tr>
      <w:tr w:rsidR="00F118E7" w:rsidRPr="00F357D0" w14:paraId="3BA6182B" w14:textId="77777777" w:rsidTr="00F41705">
        <w:tc>
          <w:tcPr>
            <w:tcW w:w="3296" w:type="dxa"/>
          </w:tcPr>
          <w:p w14:paraId="3B594459" w14:textId="77777777" w:rsidR="00F118E7" w:rsidRPr="00F357D0" w:rsidRDefault="00F118E7" w:rsidP="00F41705"/>
        </w:tc>
        <w:tc>
          <w:tcPr>
            <w:tcW w:w="3216" w:type="dxa"/>
          </w:tcPr>
          <w:p w14:paraId="6A9FDE2D" w14:textId="77777777" w:rsidR="00F118E7" w:rsidRPr="00F357D0" w:rsidRDefault="00F118E7" w:rsidP="00F41705"/>
        </w:tc>
        <w:tc>
          <w:tcPr>
            <w:tcW w:w="2550" w:type="dxa"/>
          </w:tcPr>
          <w:p w14:paraId="121B4801" w14:textId="77777777" w:rsidR="00F118E7" w:rsidRPr="00F357D0" w:rsidRDefault="00F118E7" w:rsidP="00F41705"/>
        </w:tc>
      </w:tr>
      <w:tr w:rsidR="00F118E7" w:rsidRPr="00F357D0" w14:paraId="2336E40F" w14:textId="77777777" w:rsidTr="00F41705">
        <w:tc>
          <w:tcPr>
            <w:tcW w:w="3296" w:type="dxa"/>
          </w:tcPr>
          <w:p w14:paraId="6DFA003C" w14:textId="77777777" w:rsidR="00F118E7" w:rsidRPr="00F357D0" w:rsidRDefault="00F118E7" w:rsidP="00F41705"/>
        </w:tc>
        <w:tc>
          <w:tcPr>
            <w:tcW w:w="3216" w:type="dxa"/>
          </w:tcPr>
          <w:p w14:paraId="2AE7FD1A" w14:textId="77777777" w:rsidR="00F118E7" w:rsidRPr="00F357D0" w:rsidRDefault="00F118E7" w:rsidP="00F41705"/>
        </w:tc>
        <w:tc>
          <w:tcPr>
            <w:tcW w:w="2550" w:type="dxa"/>
          </w:tcPr>
          <w:p w14:paraId="20E5994D" w14:textId="77777777" w:rsidR="00F118E7" w:rsidRPr="00F357D0" w:rsidRDefault="00F118E7" w:rsidP="00F41705"/>
        </w:tc>
      </w:tr>
      <w:tr w:rsidR="00F118E7" w:rsidRPr="00F357D0" w14:paraId="5448175F" w14:textId="77777777" w:rsidTr="00F41705">
        <w:tc>
          <w:tcPr>
            <w:tcW w:w="3296" w:type="dxa"/>
          </w:tcPr>
          <w:p w14:paraId="0BD7D910" w14:textId="77777777" w:rsidR="00F118E7" w:rsidRPr="00F357D0" w:rsidRDefault="00F118E7" w:rsidP="00F41705"/>
        </w:tc>
        <w:tc>
          <w:tcPr>
            <w:tcW w:w="3216" w:type="dxa"/>
          </w:tcPr>
          <w:p w14:paraId="72AEE478" w14:textId="77777777" w:rsidR="00F118E7" w:rsidRPr="00F357D0" w:rsidRDefault="00F118E7" w:rsidP="00F41705"/>
        </w:tc>
        <w:tc>
          <w:tcPr>
            <w:tcW w:w="2550" w:type="dxa"/>
          </w:tcPr>
          <w:p w14:paraId="3A7FCF7F" w14:textId="77777777" w:rsidR="00F118E7" w:rsidRPr="00F357D0" w:rsidRDefault="00F118E7" w:rsidP="00F41705"/>
        </w:tc>
      </w:tr>
      <w:tr w:rsidR="00F118E7" w:rsidRPr="00F357D0" w14:paraId="4FFBD07A" w14:textId="77777777" w:rsidTr="00F41705">
        <w:tc>
          <w:tcPr>
            <w:tcW w:w="3296" w:type="dxa"/>
          </w:tcPr>
          <w:p w14:paraId="6CB5885A" w14:textId="77777777" w:rsidR="00F118E7" w:rsidRPr="00F357D0" w:rsidRDefault="00F118E7" w:rsidP="00F41705"/>
        </w:tc>
        <w:tc>
          <w:tcPr>
            <w:tcW w:w="3216" w:type="dxa"/>
          </w:tcPr>
          <w:p w14:paraId="0B3CD3AB" w14:textId="77777777" w:rsidR="00F118E7" w:rsidRPr="00F357D0" w:rsidRDefault="00F118E7" w:rsidP="00F41705"/>
        </w:tc>
        <w:tc>
          <w:tcPr>
            <w:tcW w:w="2550" w:type="dxa"/>
          </w:tcPr>
          <w:p w14:paraId="3790FB0C" w14:textId="77777777" w:rsidR="00F118E7" w:rsidRPr="00F357D0" w:rsidRDefault="00F118E7" w:rsidP="00F41705"/>
        </w:tc>
      </w:tr>
    </w:tbl>
    <w:p w14:paraId="0A79BF5A" w14:textId="77777777" w:rsidR="00F118E7" w:rsidRPr="00F357D0" w:rsidRDefault="00F118E7" w:rsidP="00F118E7"/>
    <w:p w14:paraId="0A6A41CE" w14:textId="77777777" w:rsidR="00F118E7" w:rsidRPr="00F357D0" w:rsidRDefault="00F118E7" w:rsidP="00F118E7"/>
    <w:p w14:paraId="129AE3DD" w14:textId="77777777" w:rsidR="00F118E7" w:rsidRPr="00F357D0" w:rsidRDefault="00F118E7" w:rsidP="00F118E7"/>
    <w:p w14:paraId="69775B12" w14:textId="77777777" w:rsidR="008204CB" w:rsidRPr="00F357D0" w:rsidRDefault="008204CB" w:rsidP="008204CB"/>
    <w:p w14:paraId="22EDA220" w14:textId="77777777" w:rsidR="008204CB" w:rsidRPr="00F357D0" w:rsidRDefault="008204CB" w:rsidP="008204CB"/>
    <w:p w14:paraId="11715E46" w14:textId="77777777" w:rsidR="008204CB" w:rsidRPr="00F357D0" w:rsidRDefault="008204CB" w:rsidP="008204CB">
      <w:pPr>
        <w:ind w:left="720" w:right="-720"/>
        <w:rPr>
          <w:rFonts w:ascii="Arial" w:hAnsi="Arial" w:cs="Arial"/>
          <w:i/>
          <w:iCs/>
        </w:rPr>
      </w:pPr>
      <w:r w:rsidRPr="00F357D0">
        <w:rPr>
          <w:rFonts w:ascii="Arial" w:hAnsi="Arial" w:cs="Arial"/>
        </w:rPr>
        <w:t xml:space="preserve">Firma autorizada: </w:t>
      </w:r>
      <w:r w:rsidRPr="00F357D0">
        <w:rPr>
          <w:rFonts w:ascii="Arial" w:hAnsi="Arial" w:cs="Arial"/>
          <w:i/>
          <w:iCs/>
        </w:rPr>
        <w:t>__________________________</w:t>
      </w:r>
    </w:p>
    <w:p w14:paraId="453A6332" w14:textId="77777777" w:rsidR="008204CB" w:rsidRPr="00F357D0" w:rsidRDefault="008204CB" w:rsidP="008204CB">
      <w:pPr>
        <w:ind w:left="720" w:right="-720"/>
        <w:rPr>
          <w:rFonts w:ascii="Arial" w:hAnsi="Arial" w:cs="Arial"/>
          <w:i/>
          <w:iCs/>
        </w:rPr>
      </w:pPr>
      <w:r w:rsidRPr="00F357D0">
        <w:rPr>
          <w:rFonts w:ascii="Arial" w:hAnsi="Arial" w:cs="Arial"/>
        </w:rPr>
        <w:t xml:space="preserve">Nombre y cargo del signatario: </w:t>
      </w:r>
      <w:r w:rsidRPr="00F357D0">
        <w:rPr>
          <w:rFonts w:ascii="Arial" w:hAnsi="Arial" w:cs="Arial"/>
          <w:i/>
          <w:iCs/>
        </w:rPr>
        <w:t>_________________________________________</w:t>
      </w:r>
    </w:p>
    <w:p w14:paraId="6BFC3EBE" w14:textId="77777777" w:rsidR="008204CB" w:rsidRPr="00083E95" w:rsidRDefault="008204CB" w:rsidP="008204CB">
      <w:pPr>
        <w:ind w:left="720" w:right="-720"/>
        <w:rPr>
          <w:rFonts w:ascii="Arial" w:hAnsi="Arial" w:cs="Arial"/>
          <w:i/>
          <w:iCs/>
        </w:rPr>
      </w:pPr>
      <w:r w:rsidRPr="00F357D0">
        <w:rPr>
          <w:rFonts w:ascii="Arial" w:hAnsi="Arial" w:cs="Arial"/>
        </w:rPr>
        <w:t xml:space="preserve">Nombre de la empresa: </w:t>
      </w:r>
      <w:r w:rsidRPr="00F357D0">
        <w:rPr>
          <w:rFonts w:ascii="Arial" w:hAnsi="Arial" w:cs="Arial"/>
          <w:i/>
          <w:iCs/>
        </w:rPr>
        <w:t>_________________________________________________</w:t>
      </w:r>
    </w:p>
    <w:p w14:paraId="46FFE719" w14:textId="77777777" w:rsidR="008204CB" w:rsidRPr="003C1AF3" w:rsidRDefault="008204CB" w:rsidP="008204CB"/>
    <w:p w14:paraId="1B080701" w14:textId="77777777" w:rsidR="00F118E7" w:rsidRDefault="00F118E7" w:rsidP="00F118E7"/>
    <w:p w14:paraId="38FBE175" w14:textId="77777777" w:rsidR="00F118E7" w:rsidRDefault="00F118E7" w:rsidP="00F118E7"/>
    <w:p w14:paraId="0679C836" w14:textId="77777777" w:rsidR="00F118E7" w:rsidRDefault="00F118E7" w:rsidP="00F118E7"/>
    <w:p w14:paraId="3B51708F" w14:textId="77777777" w:rsidR="00F118E7" w:rsidRDefault="00F118E7" w:rsidP="00F118E7"/>
    <w:p w14:paraId="4F14BA34" w14:textId="77777777" w:rsidR="00F118E7" w:rsidRDefault="00F118E7" w:rsidP="00F118E7"/>
    <w:p w14:paraId="2B3125C6" w14:textId="77777777" w:rsidR="00F118E7" w:rsidRDefault="00F118E7" w:rsidP="00F118E7"/>
    <w:p w14:paraId="12E63BE9" w14:textId="77777777" w:rsidR="00F118E7" w:rsidRDefault="00F118E7" w:rsidP="00F118E7"/>
    <w:p w14:paraId="62C348D2" w14:textId="77777777" w:rsidR="00F118E7" w:rsidRDefault="00F118E7" w:rsidP="00F118E7"/>
    <w:p w14:paraId="7E48F05B" w14:textId="77777777" w:rsidR="00F118E7" w:rsidRDefault="00F118E7" w:rsidP="00F118E7"/>
    <w:p w14:paraId="76091E80" w14:textId="77777777" w:rsidR="00F118E7" w:rsidRDefault="00F118E7" w:rsidP="00F118E7"/>
    <w:p w14:paraId="06A7B2F7" w14:textId="77777777" w:rsidR="00F118E7" w:rsidRDefault="00F118E7" w:rsidP="00F118E7"/>
    <w:p w14:paraId="006F35A9" w14:textId="77777777" w:rsidR="00F118E7" w:rsidRDefault="00F118E7" w:rsidP="00F118E7"/>
    <w:sectPr w:rsidR="00F118E7" w:rsidSect="00F36056">
      <w:footerReference w:type="default" r:id="rId11"/>
      <w:footnotePr>
        <w:numRestart w:val="eachSect"/>
      </w:footnotePr>
      <w:pgSz w:w="12240" w:h="15840" w:code="1"/>
      <w:pgMar w:top="1418" w:right="1701" w:bottom="1418" w:left="1701" w:header="851" w:footer="851"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F4018" w14:textId="77777777" w:rsidR="009E7588" w:rsidRDefault="009E7588" w:rsidP="00AF3FF1">
      <w:pPr>
        <w:spacing w:after="0" w:line="240" w:lineRule="auto"/>
      </w:pPr>
      <w:r>
        <w:separator/>
      </w:r>
    </w:p>
  </w:endnote>
  <w:endnote w:type="continuationSeparator" w:id="0">
    <w:p w14:paraId="7F175BA6" w14:textId="77777777" w:rsidR="009E7588" w:rsidRDefault="009E7588" w:rsidP="00AF3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808159996"/>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5410094F" w14:textId="285B1AB9" w:rsidR="00953E75" w:rsidRPr="00953E75" w:rsidRDefault="00953E75">
            <w:pPr>
              <w:pStyle w:val="Piedepgina"/>
              <w:jc w:val="right"/>
              <w:rPr>
                <w:sz w:val="18"/>
                <w:szCs w:val="18"/>
              </w:rPr>
            </w:pPr>
            <w:r w:rsidRPr="00953E75">
              <w:rPr>
                <w:sz w:val="18"/>
                <w:szCs w:val="18"/>
                <w:lang w:val="es-ES"/>
              </w:rPr>
              <w:t xml:space="preserve">Página </w:t>
            </w:r>
            <w:r w:rsidRPr="00953E75">
              <w:rPr>
                <w:b/>
                <w:bCs/>
                <w:sz w:val="20"/>
                <w:szCs w:val="20"/>
              </w:rPr>
              <w:fldChar w:fldCharType="begin"/>
            </w:r>
            <w:r w:rsidRPr="00953E75">
              <w:rPr>
                <w:b/>
                <w:bCs/>
                <w:sz w:val="18"/>
                <w:szCs w:val="18"/>
              </w:rPr>
              <w:instrText>PAGE</w:instrText>
            </w:r>
            <w:r w:rsidRPr="00953E75">
              <w:rPr>
                <w:b/>
                <w:bCs/>
                <w:sz w:val="20"/>
                <w:szCs w:val="20"/>
              </w:rPr>
              <w:fldChar w:fldCharType="separate"/>
            </w:r>
            <w:r w:rsidR="00E02051">
              <w:rPr>
                <w:b/>
                <w:bCs/>
                <w:noProof/>
                <w:sz w:val="18"/>
                <w:szCs w:val="18"/>
              </w:rPr>
              <w:t>17</w:t>
            </w:r>
            <w:r w:rsidRPr="00953E75">
              <w:rPr>
                <w:b/>
                <w:bCs/>
                <w:sz w:val="20"/>
                <w:szCs w:val="20"/>
              </w:rPr>
              <w:fldChar w:fldCharType="end"/>
            </w:r>
            <w:r w:rsidRPr="00953E75">
              <w:rPr>
                <w:sz w:val="18"/>
                <w:szCs w:val="18"/>
                <w:lang w:val="es-ES"/>
              </w:rPr>
              <w:t xml:space="preserve"> de </w:t>
            </w:r>
            <w:r w:rsidRPr="00953E75">
              <w:rPr>
                <w:b/>
                <w:bCs/>
                <w:sz w:val="20"/>
                <w:szCs w:val="20"/>
              </w:rPr>
              <w:fldChar w:fldCharType="begin"/>
            </w:r>
            <w:r w:rsidRPr="00953E75">
              <w:rPr>
                <w:b/>
                <w:bCs/>
                <w:sz w:val="18"/>
                <w:szCs w:val="18"/>
              </w:rPr>
              <w:instrText>NUMPAGES</w:instrText>
            </w:r>
            <w:r w:rsidRPr="00953E75">
              <w:rPr>
                <w:b/>
                <w:bCs/>
                <w:sz w:val="20"/>
                <w:szCs w:val="20"/>
              </w:rPr>
              <w:fldChar w:fldCharType="separate"/>
            </w:r>
            <w:r w:rsidR="00E02051">
              <w:rPr>
                <w:b/>
                <w:bCs/>
                <w:noProof/>
                <w:sz w:val="18"/>
                <w:szCs w:val="18"/>
              </w:rPr>
              <w:t>17</w:t>
            </w:r>
            <w:r w:rsidRPr="00953E75">
              <w:rPr>
                <w:b/>
                <w:bCs/>
                <w:sz w:val="20"/>
                <w:szCs w:val="20"/>
              </w:rPr>
              <w:fldChar w:fldCharType="end"/>
            </w:r>
          </w:p>
        </w:sdtContent>
      </w:sdt>
    </w:sdtContent>
  </w:sdt>
  <w:p w14:paraId="5034F691" w14:textId="53D449B8" w:rsidR="00F041B0" w:rsidRPr="00953E75" w:rsidRDefault="00953E75">
    <w:pPr>
      <w:pStyle w:val="Piedepgina"/>
      <w:rPr>
        <w:sz w:val="14"/>
        <w:szCs w:val="14"/>
      </w:rPr>
    </w:pPr>
    <w:r w:rsidRPr="00953E75">
      <w:rPr>
        <w:sz w:val="14"/>
        <w:szCs w:val="14"/>
      </w:rPr>
      <w:t>Versión 202</w:t>
    </w:r>
    <w:r w:rsidR="001617B3">
      <w:rPr>
        <w:sz w:val="14"/>
        <w:szCs w:val="14"/>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C8F4C" w14:textId="77777777" w:rsidR="009E7588" w:rsidRDefault="009E7588" w:rsidP="00AF3FF1">
      <w:pPr>
        <w:spacing w:after="0" w:line="240" w:lineRule="auto"/>
      </w:pPr>
      <w:r>
        <w:separator/>
      </w:r>
    </w:p>
  </w:footnote>
  <w:footnote w:type="continuationSeparator" w:id="0">
    <w:p w14:paraId="498CA9F0" w14:textId="77777777" w:rsidR="009E7588" w:rsidRDefault="009E7588" w:rsidP="00AF3F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4CB0"/>
    <w:multiLevelType w:val="hybridMultilevel"/>
    <w:tmpl w:val="6A7A4782"/>
    <w:lvl w:ilvl="0" w:tplc="DE867ABA">
      <w:start w:val="6"/>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1425DFE"/>
    <w:multiLevelType w:val="hybridMultilevel"/>
    <w:tmpl w:val="5A32CD94"/>
    <w:lvl w:ilvl="0" w:tplc="04090017">
      <w:start w:val="1"/>
      <w:numFmt w:val="lowerLetter"/>
      <w:lvlText w:val="%1)"/>
      <w:lvlJc w:val="left"/>
      <w:pPr>
        <w:tabs>
          <w:tab w:val="num" w:pos="1008"/>
        </w:tabs>
        <w:ind w:left="1008" w:hanging="360"/>
      </w:pPr>
      <w:rPr>
        <w:rFonts w:hint="default"/>
      </w:rPr>
    </w:lvl>
    <w:lvl w:ilvl="1" w:tplc="39780A92">
      <w:start w:val="1"/>
      <w:numFmt w:val="lowerLetter"/>
      <w:lvlText w:val="(%2)"/>
      <w:lvlJc w:val="left"/>
      <w:pPr>
        <w:ind w:left="1728" w:hanging="360"/>
      </w:pPr>
      <w:rPr>
        <w:rFonts w:hint="default"/>
      </w:r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2" w15:restartNumberingAfterBreak="0">
    <w:nsid w:val="027209F4"/>
    <w:multiLevelType w:val="hybridMultilevel"/>
    <w:tmpl w:val="FCDE7BF8"/>
    <w:lvl w:ilvl="0" w:tplc="400A0001">
      <w:start w:val="1"/>
      <w:numFmt w:val="bullet"/>
      <w:lvlText w:val=""/>
      <w:lvlJc w:val="left"/>
      <w:pPr>
        <w:ind w:left="1854" w:hanging="360"/>
      </w:pPr>
      <w:rPr>
        <w:rFonts w:ascii="Symbol" w:hAnsi="Symbol"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 w15:restartNumberingAfterBreak="0">
    <w:nsid w:val="120624E0"/>
    <w:multiLevelType w:val="hybridMultilevel"/>
    <w:tmpl w:val="C0CA7630"/>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4" w15:restartNumberingAfterBreak="0">
    <w:nsid w:val="14315D07"/>
    <w:multiLevelType w:val="hybridMultilevel"/>
    <w:tmpl w:val="A62C66C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18E953E5"/>
    <w:multiLevelType w:val="hybridMultilevel"/>
    <w:tmpl w:val="6E96D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E45F8"/>
    <w:multiLevelType w:val="hybridMultilevel"/>
    <w:tmpl w:val="00AE654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7" w15:restartNumberingAfterBreak="0">
    <w:nsid w:val="1CFD3E77"/>
    <w:multiLevelType w:val="hybridMultilevel"/>
    <w:tmpl w:val="59F815EC"/>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8" w15:restartNumberingAfterBreak="0">
    <w:nsid w:val="1E8E58F5"/>
    <w:multiLevelType w:val="multilevel"/>
    <w:tmpl w:val="4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5C7B5E"/>
    <w:multiLevelType w:val="hybridMultilevel"/>
    <w:tmpl w:val="BFFEE4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58B0FB6"/>
    <w:multiLevelType w:val="hybridMultilevel"/>
    <w:tmpl w:val="EA4E588C"/>
    <w:lvl w:ilvl="0" w:tplc="DF1488E0">
      <w:start w:val="1"/>
      <w:numFmt w:val="lowerRoman"/>
      <w:lvlText w:val="(%1)"/>
      <w:lvlJc w:val="right"/>
      <w:pPr>
        <w:ind w:left="900" w:hanging="360"/>
      </w:pPr>
      <w:rPr>
        <w:rFonts w:cs="Times New Roman"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9D17DA2"/>
    <w:multiLevelType w:val="hybridMultilevel"/>
    <w:tmpl w:val="5D42288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0D62FDE"/>
    <w:multiLevelType w:val="hybridMultilevel"/>
    <w:tmpl w:val="028C14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20520CA"/>
    <w:multiLevelType w:val="hybridMultilevel"/>
    <w:tmpl w:val="DA64EC1A"/>
    <w:lvl w:ilvl="0" w:tplc="400A0001">
      <w:start w:val="1"/>
      <w:numFmt w:val="bullet"/>
      <w:lvlText w:val=""/>
      <w:lvlJc w:val="left"/>
      <w:pPr>
        <w:ind w:left="1068" w:hanging="360"/>
      </w:pPr>
      <w:rPr>
        <w:rFonts w:ascii="Symbol" w:hAnsi="Symbol"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4" w15:restartNumberingAfterBreak="0">
    <w:nsid w:val="32AC3653"/>
    <w:multiLevelType w:val="hybridMultilevel"/>
    <w:tmpl w:val="8DBE1FC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39B052FD"/>
    <w:multiLevelType w:val="hybridMultilevel"/>
    <w:tmpl w:val="DC265D9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3B403539"/>
    <w:multiLevelType w:val="hybridMultilevel"/>
    <w:tmpl w:val="E9980B5E"/>
    <w:lvl w:ilvl="0" w:tplc="CCDCCF30">
      <w:start w:val="4"/>
      <w:numFmt w:val="lowerRoman"/>
      <w:lvlText w:val="(%1)"/>
      <w:lvlJc w:val="left"/>
      <w:pPr>
        <w:tabs>
          <w:tab w:val="num" w:pos="1494"/>
        </w:tabs>
        <w:ind w:left="1494" w:hanging="720"/>
      </w:pPr>
      <w:rPr>
        <w:rFonts w:hint="default"/>
      </w:rPr>
    </w:lvl>
    <w:lvl w:ilvl="1" w:tplc="04090019">
      <w:start w:val="1"/>
      <w:numFmt w:val="lowerLetter"/>
      <w:lvlText w:val="%2."/>
      <w:lvlJc w:val="left"/>
      <w:pPr>
        <w:tabs>
          <w:tab w:val="num" w:pos="1854"/>
        </w:tabs>
        <w:ind w:left="1854" w:hanging="360"/>
      </w:pPr>
    </w:lvl>
    <w:lvl w:ilvl="2" w:tplc="0409001B">
      <w:start w:val="1"/>
      <w:numFmt w:val="lowerRoman"/>
      <w:pStyle w:val="Normala"/>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7" w15:restartNumberingAfterBreak="0">
    <w:nsid w:val="3CC51467"/>
    <w:multiLevelType w:val="multilevel"/>
    <w:tmpl w:val="24206C08"/>
    <w:lvl w:ilvl="0">
      <w:start w:val="1"/>
      <w:numFmt w:val="decimal"/>
      <w:pStyle w:val="Estilo1"/>
      <w:lvlText w:val="%1."/>
      <w:lvlJc w:val="left"/>
      <w:pPr>
        <w:tabs>
          <w:tab w:val="num" w:pos="1494"/>
        </w:tabs>
        <w:ind w:left="149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1"/>
      <w:lvlJc w:val="left"/>
      <w:pPr>
        <w:tabs>
          <w:tab w:val="num" w:pos="1807"/>
        </w:tabs>
        <w:ind w:left="1807" w:hanging="390"/>
      </w:pPr>
      <w:rPr>
        <w:rFonts w:hint="default"/>
        <w:b/>
        <w:i w:val="0"/>
        <w:sz w:val="20"/>
      </w:rPr>
    </w:lvl>
    <w:lvl w:ilvl="2">
      <w:start w:val="1"/>
      <w:numFmt w:val="decimal"/>
      <w:isLgl/>
      <w:lvlText w:val="%1.%2.%3"/>
      <w:lvlJc w:val="left"/>
      <w:pPr>
        <w:tabs>
          <w:tab w:val="num" w:pos="2574"/>
        </w:tabs>
        <w:ind w:left="2574" w:hanging="720"/>
      </w:pPr>
      <w:rPr>
        <w:rFonts w:hint="default"/>
      </w:rPr>
    </w:lvl>
    <w:lvl w:ilvl="3">
      <w:start w:val="1"/>
      <w:numFmt w:val="decimal"/>
      <w:isLgl/>
      <w:lvlText w:val="%1.%2.%3.%4"/>
      <w:lvlJc w:val="left"/>
      <w:pPr>
        <w:tabs>
          <w:tab w:val="num" w:pos="2934"/>
        </w:tabs>
        <w:ind w:left="2934" w:hanging="720"/>
      </w:pPr>
      <w:rPr>
        <w:rFonts w:hint="default"/>
      </w:rPr>
    </w:lvl>
    <w:lvl w:ilvl="4">
      <w:start w:val="1"/>
      <w:numFmt w:val="decimal"/>
      <w:isLgl/>
      <w:lvlText w:val="%1.%2.%3.%4.%5"/>
      <w:lvlJc w:val="left"/>
      <w:pPr>
        <w:tabs>
          <w:tab w:val="num" w:pos="3654"/>
        </w:tabs>
        <w:ind w:left="3654" w:hanging="1080"/>
      </w:pPr>
      <w:rPr>
        <w:rFonts w:hint="default"/>
      </w:rPr>
    </w:lvl>
    <w:lvl w:ilvl="5">
      <w:start w:val="1"/>
      <w:numFmt w:val="decimal"/>
      <w:isLgl/>
      <w:lvlText w:val="%1.%2.%3.%4.%5.%6"/>
      <w:lvlJc w:val="left"/>
      <w:pPr>
        <w:tabs>
          <w:tab w:val="num" w:pos="4014"/>
        </w:tabs>
        <w:ind w:left="4014" w:hanging="1080"/>
      </w:pPr>
      <w:rPr>
        <w:rFonts w:hint="default"/>
      </w:rPr>
    </w:lvl>
    <w:lvl w:ilvl="6">
      <w:start w:val="1"/>
      <w:numFmt w:val="decimal"/>
      <w:isLgl/>
      <w:lvlText w:val="%1.%2.%3.%4.%5.%6.%7"/>
      <w:lvlJc w:val="left"/>
      <w:pPr>
        <w:tabs>
          <w:tab w:val="num" w:pos="4734"/>
        </w:tabs>
        <w:ind w:left="4734" w:hanging="1440"/>
      </w:pPr>
      <w:rPr>
        <w:rFonts w:hint="default"/>
      </w:rPr>
    </w:lvl>
    <w:lvl w:ilvl="7">
      <w:start w:val="1"/>
      <w:numFmt w:val="decimal"/>
      <w:isLgl/>
      <w:lvlText w:val="%1.%2.%3.%4.%5.%6.%7.%8"/>
      <w:lvlJc w:val="left"/>
      <w:pPr>
        <w:tabs>
          <w:tab w:val="num" w:pos="5094"/>
        </w:tabs>
        <w:ind w:left="5094" w:hanging="1440"/>
      </w:pPr>
      <w:rPr>
        <w:rFonts w:hint="default"/>
      </w:rPr>
    </w:lvl>
    <w:lvl w:ilvl="8">
      <w:start w:val="1"/>
      <w:numFmt w:val="decimal"/>
      <w:isLgl/>
      <w:lvlText w:val="%1.%2.%3.%4.%5.%6.%7.%8.%9"/>
      <w:lvlJc w:val="left"/>
      <w:pPr>
        <w:tabs>
          <w:tab w:val="num" w:pos="5814"/>
        </w:tabs>
        <w:ind w:left="5814" w:hanging="1800"/>
      </w:pPr>
      <w:rPr>
        <w:rFonts w:hint="default"/>
      </w:rPr>
    </w:lvl>
  </w:abstractNum>
  <w:abstractNum w:abstractNumId="18" w15:restartNumberingAfterBreak="0">
    <w:nsid w:val="46183E90"/>
    <w:multiLevelType w:val="hybridMultilevel"/>
    <w:tmpl w:val="4FE8D420"/>
    <w:lvl w:ilvl="0" w:tplc="40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64E5A48"/>
    <w:multiLevelType w:val="hybridMultilevel"/>
    <w:tmpl w:val="72522B6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4BBF2AE3"/>
    <w:multiLevelType w:val="hybridMultilevel"/>
    <w:tmpl w:val="F43E982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4D2D77BD"/>
    <w:multiLevelType w:val="hybridMultilevel"/>
    <w:tmpl w:val="A3B840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4F88508C"/>
    <w:multiLevelType w:val="hybridMultilevel"/>
    <w:tmpl w:val="937449A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5A445EC"/>
    <w:multiLevelType w:val="hybridMultilevel"/>
    <w:tmpl w:val="7212A92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5B855449"/>
    <w:multiLevelType w:val="hybridMultilevel"/>
    <w:tmpl w:val="53DCAC1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62D1288B"/>
    <w:multiLevelType w:val="hybridMultilevel"/>
    <w:tmpl w:val="35D82F3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64E027A6"/>
    <w:multiLevelType w:val="hybridMultilevel"/>
    <w:tmpl w:val="87EA90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8304342"/>
    <w:multiLevelType w:val="multilevel"/>
    <w:tmpl w:val="D58AA242"/>
    <w:lvl w:ilvl="0">
      <w:start w:val="1"/>
      <w:numFmt w:val="decimal"/>
      <w:pStyle w:val="Heading1-Clausenam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2020914"/>
    <w:multiLevelType w:val="multilevel"/>
    <w:tmpl w:val="E2F22188"/>
    <w:styleLink w:val="Estilo2"/>
    <w:lvl w:ilvl="0">
      <w:start w:val="1"/>
      <w:numFmt w:val="decimal"/>
      <w:lvlText w:val="%1."/>
      <w:lvlJc w:val="left"/>
      <w:pPr>
        <w:ind w:left="360" w:hanging="360"/>
      </w:pPr>
      <w:rPr>
        <w:rFonts w:ascii="Arial" w:hAnsi="Arial"/>
        <w:b w:val="0"/>
        <w:i w:val="0"/>
        <w:sz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32B1199"/>
    <w:multiLevelType w:val="hybridMultilevel"/>
    <w:tmpl w:val="82B026EA"/>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30" w15:restartNumberingAfterBreak="0">
    <w:nsid w:val="7C3E2B34"/>
    <w:multiLevelType w:val="hybridMultilevel"/>
    <w:tmpl w:val="51B623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16cid:durableId="1061909609">
    <w:abstractNumId w:val="17"/>
  </w:num>
  <w:num w:numId="2" w16cid:durableId="355470711">
    <w:abstractNumId w:val="8"/>
  </w:num>
  <w:num w:numId="3" w16cid:durableId="1213037857">
    <w:abstractNumId w:val="7"/>
  </w:num>
  <w:num w:numId="4" w16cid:durableId="1385833950">
    <w:abstractNumId w:val="3"/>
  </w:num>
  <w:num w:numId="5" w16cid:durableId="1894193505">
    <w:abstractNumId w:val="15"/>
  </w:num>
  <w:num w:numId="6" w16cid:durableId="1859193991">
    <w:abstractNumId w:val="29"/>
  </w:num>
  <w:num w:numId="7" w16cid:durableId="1330673900">
    <w:abstractNumId w:val="1"/>
  </w:num>
  <w:num w:numId="8" w16cid:durableId="1652054940">
    <w:abstractNumId w:val="16"/>
  </w:num>
  <w:num w:numId="9" w16cid:durableId="624388628">
    <w:abstractNumId w:val="10"/>
  </w:num>
  <w:num w:numId="10" w16cid:durableId="131601815">
    <w:abstractNumId w:val="11"/>
  </w:num>
  <w:num w:numId="11" w16cid:durableId="2071997192">
    <w:abstractNumId w:val="27"/>
  </w:num>
  <w:num w:numId="12" w16cid:durableId="1043410117">
    <w:abstractNumId w:val="28"/>
  </w:num>
  <w:num w:numId="13" w16cid:durableId="1407995368">
    <w:abstractNumId w:val="5"/>
  </w:num>
  <w:num w:numId="14" w16cid:durableId="554900747">
    <w:abstractNumId w:val="9"/>
  </w:num>
  <w:num w:numId="15" w16cid:durableId="1839688755">
    <w:abstractNumId w:val="23"/>
  </w:num>
  <w:num w:numId="16" w16cid:durableId="799686035">
    <w:abstractNumId w:val="6"/>
  </w:num>
  <w:num w:numId="17" w16cid:durableId="758719293">
    <w:abstractNumId w:val="13"/>
  </w:num>
  <w:num w:numId="18" w16cid:durableId="265624823">
    <w:abstractNumId w:val="2"/>
  </w:num>
  <w:num w:numId="19" w16cid:durableId="2051372725">
    <w:abstractNumId w:val="20"/>
  </w:num>
  <w:num w:numId="20" w16cid:durableId="1742557172">
    <w:abstractNumId w:val="0"/>
  </w:num>
  <w:num w:numId="21" w16cid:durableId="969551764">
    <w:abstractNumId w:val="19"/>
  </w:num>
  <w:num w:numId="22" w16cid:durableId="1667243763">
    <w:abstractNumId w:val="14"/>
  </w:num>
  <w:num w:numId="23" w16cid:durableId="758137449">
    <w:abstractNumId w:val="21"/>
  </w:num>
  <w:num w:numId="24" w16cid:durableId="633603743">
    <w:abstractNumId w:val="4"/>
  </w:num>
  <w:num w:numId="25" w16cid:durableId="558826121">
    <w:abstractNumId w:val="30"/>
  </w:num>
  <w:num w:numId="26" w16cid:durableId="1493715224">
    <w:abstractNumId w:val="24"/>
  </w:num>
  <w:num w:numId="27" w16cid:durableId="530342590">
    <w:abstractNumId w:val="25"/>
  </w:num>
  <w:num w:numId="28" w16cid:durableId="560485550">
    <w:abstractNumId w:val="26"/>
  </w:num>
  <w:num w:numId="29" w16cid:durableId="1845196659">
    <w:abstractNumId w:val="12"/>
  </w:num>
  <w:num w:numId="30" w16cid:durableId="1740178155">
    <w:abstractNumId w:val="22"/>
  </w:num>
  <w:num w:numId="31" w16cid:durableId="15940456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FF1"/>
    <w:rsid w:val="0002252D"/>
    <w:rsid w:val="000B4CD9"/>
    <w:rsid w:val="000C461D"/>
    <w:rsid w:val="000E78C9"/>
    <w:rsid w:val="001617B3"/>
    <w:rsid w:val="00192CC1"/>
    <w:rsid w:val="001D7390"/>
    <w:rsid w:val="001F5121"/>
    <w:rsid w:val="00217B9D"/>
    <w:rsid w:val="0022641C"/>
    <w:rsid w:val="0023045E"/>
    <w:rsid w:val="00245E8C"/>
    <w:rsid w:val="00271775"/>
    <w:rsid w:val="00286D7E"/>
    <w:rsid w:val="002C204A"/>
    <w:rsid w:val="002D6216"/>
    <w:rsid w:val="002E5A40"/>
    <w:rsid w:val="00326459"/>
    <w:rsid w:val="0033104A"/>
    <w:rsid w:val="003319F0"/>
    <w:rsid w:val="00354AD8"/>
    <w:rsid w:val="00384E23"/>
    <w:rsid w:val="003C4404"/>
    <w:rsid w:val="003D2FA3"/>
    <w:rsid w:val="003D6407"/>
    <w:rsid w:val="003F2F9E"/>
    <w:rsid w:val="00410D4D"/>
    <w:rsid w:val="00447071"/>
    <w:rsid w:val="00473215"/>
    <w:rsid w:val="0049155F"/>
    <w:rsid w:val="004918E9"/>
    <w:rsid w:val="00492F51"/>
    <w:rsid w:val="004C5B4A"/>
    <w:rsid w:val="004D02B9"/>
    <w:rsid w:val="00520338"/>
    <w:rsid w:val="00524881"/>
    <w:rsid w:val="00544306"/>
    <w:rsid w:val="00554246"/>
    <w:rsid w:val="00597C5D"/>
    <w:rsid w:val="005A539F"/>
    <w:rsid w:val="005B13AF"/>
    <w:rsid w:val="005F619D"/>
    <w:rsid w:val="00604261"/>
    <w:rsid w:val="00625959"/>
    <w:rsid w:val="006335D7"/>
    <w:rsid w:val="00635D08"/>
    <w:rsid w:val="006427D5"/>
    <w:rsid w:val="00647FF0"/>
    <w:rsid w:val="0068502B"/>
    <w:rsid w:val="006B3EF5"/>
    <w:rsid w:val="00733AAF"/>
    <w:rsid w:val="00771F32"/>
    <w:rsid w:val="007B74DF"/>
    <w:rsid w:val="007D62B7"/>
    <w:rsid w:val="00813885"/>
    <w:rsid w:val="008204CB"/>
    <w:rsid w:val="00841485"/>
    <w:rsid w:val="00857F29"/>
    <w:rsid w:val="008D7638"/>
    <w:rsid w:val="008F4F5F"/>
    <w:rsid w:val="00940AEB"/>
    <w:rsid w:val="00944487"/>
    <w:rsid w:val="00945304"/>
    <w:rsid w:val="009514DE"/>
    <w:rsid w:val="00953E75"/>
    <w:rsid w:val="00980A59"/>
    <w:rsid w:val="009A32C7"/>
    <w:rsid w:val="009C566F"/>
    <w:rsid w:val="009E7588"/>
    <w:rsid w:val="00A15665"/>
    <w:rsid w:val="00A21695"/>
    <w:rsid w:val="00A31D85"/>
    <w:rsid w:val="00A417B4"/>
    <w:rsid w:val="00A5103B"/>
    <w:rsid w:val="00A554DA"/>
    <w:rsid w:val="00A76A8F"/>
    <w:rsid w:val="00AB59E9"/>
    <w:rsid w:val="00AE3E22"/>
    <w:rsid w:val="00AE6433"/>
    <w:rsid w:val="00AF3FF1"/>
    <w:rsid w:val="00B307D5"/>
    <w:rsid w:val="00B31DE8"/>
    <w:rsid w:val="00B33095"/>
    <w:rsid w:val="00B46357"/>
    <w:rsid w:val="00BC390B"/>
    <w:rsid w:val="00BC5519"/>
    <w:rsid w:val="00BD2DAC"/>
    <w:rsid w:val="00BF73D5"/>
    <w:rsid w:val="00C154E6"/>
    <w:rsid w:val="00C37727"/>
    <w:rsid w:val="00C63B67"/>
    <w:rsid w:val="00CA0C7A"/>
    <w:rsid w:val="00CC6F00"/>
    <w:rsid w:val="00CF5595"/>
    <w:rsid w:val="00D01004"/>
    <w:rsid w:val="00D1746E"/>
    <w:rsid w:val="00D8160C"/>
    <w:rsid w:val="00D855C6"/>
    <w:rsid w:val="00D86279"/>
    <w:rsid w:val="00DB5688"/>
    <w:rsid w:val="00DC2A1F"/>
    <w:rsid w:val="00DD6EB2"/>
    <w:rsid w:val="00DE5BB4"/>
    <w:rsid w:val="00E02051"/>
    <w:rsid w:val="00E14AF7"/>
    <w:rsid w:val="00E374C2"/>
    <w:rsid w:val="00E4185B"/>
    <w:rsid w:val="00E46709"/>
    <w:rsid w:val="00E84989"/>
    <w:rsid w:val="00ED0AAC"/>
    <w:rsid w:val="00ED1F6A"/>
    <w:rsid w:val="00EF0DC5"/>
    <w:rsid w:val="00EF12DE"/>
    <w:rsid w:val="00EF54B4"/>
    <w:rsid w:val="00F02425"/>
    <w:rsid w:val="00F041B0"/>
    <w:rsid w:val="00F118E7"/>
    <w:rsid w:val="00F15E55"/>
    <w:rsid w:val="00F21FC3"/>
    <w:rsid w:val="00F30E4B"/>
    <w:rsid w:val="00F33435"/>
    <w:rsid w:val="00F357D0"/>
    <w:rsid w:val="00F36056"/>
    <w:rsid w:val="00F50535"/>
    <w:rsid w:val="00F9589B"/>
    <w:rsid w:val="00FD118D"/>
    <w:rsid w:val="00FE1AB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70E51"/>
  <w15:docId w15:val="{5763EB53-2C63-48E2-8D81-D07D0DDE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B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FF1"/>
    <w:rPr>
      <w:kern w:val="0"/>
    </w:rPr>
  </w:style>
  <w:style w:type="paragraph" w:styleId="Ttulo1">
    <w:name w:val="heading 1"/>
    <w:aliases w:val="Document Header1"/>
    <w:basedOn w:val="Normal"/>
    <w:next w:val="Normal"/>
    <w:link w:val="Ttulo1Car"/>
    <w:qFormat/>
    <w:rsid w:val="00AF3F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aliases w:val="Title Header2"/>
    <w:basedOn w:val="Normal"/>
    <w:next w:val="Normal"/>
    <w:link w:val="Ttulo2Car"/>
    <w:qFormat/>
    <w:rsid w:val="00AF3FF1"/>
    <w:pPr>
      <w:keepNext/>
      <w:spacing w:after="0" w:line="240" w:lineRule="auto"/>
      <w:jc w:val="center"/>
      <w:outlineLvl w:val="1"/>
    </w:pPr>
    <w:rPr>
      <w:rFonts w:ascii="Times New Roman Bold" w:eastAsia="Times New Roman" w:hAnsi="Times New Roman Bold" w:cs="Times New Roman"/>
      <w:b/>
      <w:smallCaps/>
      <w:sz w:val="24"/>
      <w:szCs w:val="24"/>
      <w:lang w:val="es-CO"/>
    </w:rPr>
  </w:style>
  <w:style w:type="paragraph" w:styleId="Ttulo3">
    <w:name w:val="heading 3"/>
    <w:aliases w:val="Section Header3"/>
    <w:basedOn w:val="Normal"/>
    <w:next w:val="Normal"/>
    <w:link w:val="Ttulo3Car"/>
    <w:unhideWhenUsed/>
    <w:qFormat/>
    <w:rsid w:val="00AF3F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aliases w:val=" Sub-Clause Sub-paragraph"/>
    <w:basedOn w:val="Normal"/>
    <w:next w:val="Normal"/>
    <w:link w:val="Ttulo4Car"/>
    <w:unhideWhenUsed/>
    <w:qFormat/>
    <w:rsid w:val="00AF3FF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BankNormal"/>
    <w:link w:val="Ttulo5Car"/>
    <w:qFormat/>
    <w:rsid w:val="00AF3FF1"/>
    <w:pPr>
      <w:spacing w:after="240" w:line="240" w:lineRule="auto"/>
      <w:outlineLvl w:val="4"/>
    </w:pPr>
    <w:rPr>
      <w:rFonts w:ascii="Times New Roman" w:eastAsia="Times New Roman" w:hAnsi="Times New Roman" w:cs="Times New Roman"/>
      <w:sz w:val="24"/>
      <w:szCs w:val="20"/>
      <w:lang w:val="en-US"/>
    </w:rPr>
  </w:style>
  <w:style w:type="paragraph" w:styleId="Ttulo6">
    <w:name w:val="heading 6"/>
    <w:basedOn w:val="Normal"/>
    <w:next w:val="Normal"/>
    <w:link w:val="Ttulo6Car"/>
    <w:unhideWhenUsed/>
    <w:qFormat/>
    <w:rsid w:val="00AF3FF1"/>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qFormat/>
    <w:rsid w:val="00AF3FF1"/>
    <w:pPr>
      <w:keepNext/>
      <w:spacing w:after="0" w:line="240" w:lineRule="auto"/>
      <w:jc w:val="both"/>
      <w:outlineLvl w:val="6"/>
    </w:pPr>
    <w:rPr>
      <w:rFonts w:ascii="Times New Roman" w:eastAsia="Times New Roman" w:hAnsi="Times New Roman" w:cs="Times New Roman"/>
      <w:b/>
      <w:bCs/>
      <w:sz w:val="20"/>
      <w:szCs w:val="24"/>
      <w:lang w:val="en-US"/>
    </w:rPr>
  </w:style>
  <w:style w:type="paragraph" w:styleId="Ttulo8">
    <w:name w:val="heading 8"/>
    <w:basedOn w:val="Normal"/>
    <w:next w:val="Normal"/>
    <w:link w:val="Ttulo8Car"/>
    <w:qFormat/>
    <w:rsid w:val="00AF3FF1"/>
    <w:pPr>
      <w:keepNext/>
      <w:spacing w:after="0" w:line="240" w:lineRule="auto"/>
      <w:ind w:left="720" w:hanging="720"/>
      <w:jc w:val="both"/>
      <w:outlineLvl w:val="7"/>
    </w:pPr>
    <w:rPr>
      <w:rFonts w:ascii="Times New Roman" w:eastAsia="Times New Roman" w:hAnsi="Times New Roman" w:cs="Times New Roman"/>
      <w:b/>
      <w:bCs/>
      <w:sz w:val="20"/>
      <w:szCs w:val="24"/>
      <w:lang w:val="en-US"/>
    </w:rPr>
  </w:style>
  <w:style w:type="paragraph" w:styleId="Ttulo9">
    <w:name w:val="heading 9"/>
    <w:basedOn w:val="Normal"/>
    <w:next w:val="Normal"/>
    <w:link w:val="Ttulo9Car"/>
    <w:unhideWhenUsed/>
    <w:qFormat/>
    <w:rsid w:val="00AF3FF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AF3FF1"/>
    <w:rPr>
      <w:rFonts w:asciiTheme="majorHAnsi" w:eastAsiaTheme="majorEastAsia" w:hAnsiTheme="majorHAnsi" w:cstheme="majorBidi"/>
      <w:color w:val="2F5496" w:themeColor="accent1" w:themeShade="BF"/>
      <w:kern w:val="0"/>
      <w:sz w:val="32"/>
      <w:szCs w:val="32"/>
    </w:rPr>
  </w:style>
  <w:style w:type="character" w:customStyle="1" w:styleId="Ttulo2Car">
    <w:name w:val="Título 2 Car"/>
    <w:aliases w:val="Title Header2 Car"/>
    <w:basedOn w:val="Fuentedeprrafopredeter"/>
    <w:link w:val="Ttulo2"/>
    <w:rsid w:val="00AF3FF1"/>
    <w:rPr>
      <w:rFonts w:ascii="Times New Roman Bold" w:eastAsia="Times New Roman" w:hAnsi="Times New Roman Bold" w:cs="Times New Roman"/>
      <w:b/>
      <w:smallCaps/>
      <w:kern w:val="0"/>
      <w:sz w:val="24"/>
      <w:szCs w:val="24"/>
      <w:lang w:val="es-CO"/>
    </w:rPr>
  </w:style>
  <w:style w:type="character" w:customStyle="1" w:styleId="Ttulo3Car">
    <w:name w:val="Título 3 Car"/>
    <w:aliases w:val="Section Header3 Car"/>
    <w:basedOn w:val="Fuentedeprrafopredeter"/>
    <w:link w:val="Ttulo3"/>
    <w:rsid w:val="00AF3FF1"/>
    <w:rPr>
      <w:rFonts w:asciiTheme="majorHAnsi" w:eastAsiaTheme="majorEastAsia" w:hAnsiTheme="majorHAnsi" w:cstheme="majorBidi"/>
      <w:color w:val="1F3763" w:themeColor="accent1" w:themeShade="7F"/>
      <w:kern w:val="0"/>
      <w:sz w:val="24"/>
      <w:szCs w:val="24"/>
    </w:rPr>
  </w:style>
  <w:style w:type="character" w:customStyle="1" w:styleId="Ttulo4Car">
    <w:name w:val="Título 4 Car"/>
    <w:aliases w:val=" Sub-Clause Sub-paragraph Car"/>
    <w:basedOn w:val="Fuentedeprrafopredeter"/>
    <w:link w:val="Ttulo4"/>
    <w:rsid w:val="00AF3FF1"/>
    <w:rPr>
      <w:rFonts w:asciiTheme="majorHAnsi" w:eastAsiaTheme="majorEastAsia" w:hAnsiTheme="majorHAnsi" w:cstheme="majorBidi"/>
      <w:i/>
      <w:iCs/>
      <w:color w:val="2F5496" w:themeColor="accent1" w:themeShade="BF"/>
      <w:kern w:val="0"/>
    </w:rPr>
  </w:style>
  <w:style w:type="character" w:customStyle="1" w:styleId="Ttulo5Car">
    <w:name w:val="Título 5 Car"/>
    <w:basedOn w:val="Fuentedeprrafopredeter"/>
    <w:link w:val="Ttulo5"/>
    <w:rsid w:val="00AF3FF1"/>
    <w:rPr>
      <w:rFonts w:ascii="Times New Roman" w:eastAsia="Times New Roman" w:hAnsi="Times New Roman" w:cs="Times New Roman"/>
      <w:kern w:val="0"/>
      <w:sz w:val="24"/>
      <w:szCs w:val="20"/>
      <w:lang w:val="en-US"/>
    </w:rPr>
  </w:style>
  <w:style w:type="character" w:customStyle="1" w:styleId="Ttulo6Car">
    <w:name w:val="Título 6 Car"/>
    <w:basedOn w:val="Fuentedeprrafopredeter"/>
    <w:link w:val="Ttulo6"/>
    <w:rsid w:val="00AF3FF1"/>
    <w:rPr>
      <w:rFonts w:asciiTheme="majorHAnsi" w:eastAsiaTheme="majorEastAsia" w:hAnsiTheme="majorHAnsi" w:cstheme="majorBidi"/>
      <w:color w:val="1F3763" w:themeColor="accent1" w:themeShade="7F"/>
      <w:kern w:val="0"/>
    </w:rPr>
  </w:style>
  <w:style w:type="character" w:customStyle="1" w:styleId="Ttulo7Car">
    <w:name w:val="Título 7 Car"/>
    <w:basedOn w:val="Fuentedeprrafopredeter"/>
    <w:link w:val="Ttulo7"/>
    <w:rsid w:val="00AF3FF1"/>
    <w:rPr>
      <w:rFonts w:ascii="Times New Roman" w:eastAsia="Times New Roman" w:hAnsi="Times New Roman" w:cs="Times New Roman"/>
      <w:b/>
      <w:bCs/>
      <w:kern w:val="0"/>
      <w:sz w:val="20"/>
      <w:szCs w:val="24"/>
      <w:lang w:val="en-US"/>
    </w:rPr>
  </w:style>
  <w:style w:type="character" w:customStyle="1" w:styleId="Ttulo8Car">
    <w:name w:val="Título 8 Car"/>
    <w:basedOn w:val="Fuentedeprrafopredeter"/>
    <w:link w:val="Ttulo8"/>
    <w:rsid w:val="00AF3FF1"/>
    <w:rPr>
      <w:rFonts w:ascii="Times New Roman" w:eastAsia="Times New Roman" w:hAnsi="Times New Roman" w:cs="Times New Roman"/>
      <w:b/>
      <w:bCs/>
      <w:kern w:val="0"/>
      <w:sz w:val="20"/>
      <w:szCs w:val="24"/>
      <w:lang w:val="en-US"/>
    </w:rPr>
  </w:style>
  <w:style w:type="character" w:customStyle="1" w:styleId="Ttulo9Car">
    <w:name w:val="Título 9 Car"/>
    <w:basedOn w:val="Fuentedeprrafopredeter"/>
    <w:link w:val="Ttulo9"/>
    <w:rsid w:val="00AF3FF1"/>
    <w:rPr>
      <w:rFonts w:asciiTheme="majorHAnsi" w:eastAsiaTheme="majorEastAsia" w:hAnsiTheme="majorHAnsi" w:cstheme="majorBidi"/>
      <w:i/>
      <w:iCs/>
      <w:color w:val="272727" w:themeColor="text1" w:themeTint="D8"/>
      <w:kern w:val="0"/>
      <w:sz w:val="21"/>
      <w:szCs w:val="21"/>
    </w:rPr>
  </w:style>
  <w:style w:type="paragraph" w:styleId="Prrafodelista">
    <w:name w:val="List Paragraph"/>
    <w:basedOn w:val="Normal"/>
    <w:uiPriority w:val="34"/>
    <w:qFormat/>
    <w:rsid w:val="00AF3FF1"/>
    <w:pPr>
      <w:ind w:left="720"/>
      <w:contextualSpacing/>
    </w:pPr>
  </w:style>
  <w:style w:type="character" w:customStyle="1" w:styleId="hgkelc">
    <w:name w:val="hgkelc"/>
    <w:basedOn w:val="Fuentedeprrafopredeter"/>
    <w:rsid w:val="00AF3FF1"/>
  </w:style>
  <w:style w:type="paragraph" w:styleId="Encabezado">
    <w:name w:val="header"/>
    <w:basedOn w:val="Normal"/>
    <w:link w:val="EncabezadoCar"/>
    <w:uiPriority w:val="99"/>
    <w:unhideWhenUsed/>
    <w:rsid w:val="00AF3F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F3FF1"/>
    <w:rPr>
      <w:kern w:val="0"/>
    </w:rPr>
  </w:style>
  <w:style w:type="paragraph" w:styleId="Piedepgina">
    <w:name w:val="footer"/>
    <w:basedOn w:val="Normal"/>
    <w:link w:val="PiedepginaCar"/>
    <w:uiPriority w:val="99"/>
    <w:unhideWhenUsed/>
    <w:rsid w:val="00AF3FF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F3FF1"/>
    <w:rPr>
      <w:kern w:val="0"/>
    </w:rPr>
  </w:style>
  <w:style w:type="paragraph" w:styleId="Textodeglobo">
    <w:name w:val="Balloon Text"/>
    <w:basedOn w:val="Normal"/>
    <w:link w:val="TextodegloboCar"/>
    <w:semiHidden/>
    <w:unhideWhenUsed/>
    <w:rsid w:val="00AF3F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semiHidden/>
    <w:rsid w:val="00AF3FF1"/>
    <w:rPr>
      <w:rFonts w:ascii="Segoe UI" w:hAnsi="Segoe UI" w:cs="Segoe UI"/>
      <w:kern w:val="0"/>
      <w:sz w:val="18"/>
      <w:szCs w:val="18"/>
    </w:rPr>
  </w:style>
  <w:style w:type="paragraph" w:customStyle="1" w:styleId="Estilo1">
    <w:name w:val="Estilo1"/>
    <w:basedOn w:val="Continuarlista"/>
    <w:next w:val="Lista"/>
    <w:link w:val="Estilo1Car"/>
    <w:rsid w:val="00AF3FF1"/>
    <w:pPr>
      <w:numPr>
        <w:numId w:val="1"/>
      </w:numPr>
      <w:spacing w:after="0" w:line="240" w:lineRule="auto"/>
      <w:ind w:right="51"/>
    </w:pPr>
    <w:rPr>
      <w:rFonts w:cs="Arial"/>
      <w:sz w:val="18"/>
    </w:rPr>
  </w:style>
  <w:style w:type="character" w:customStyle="1" w:styleId="Estilo1Car">
    <w:name w:val="Estilo1 Car"/>
    <w:basedOn w:val="Fuentedeprrafopredeter"/>
    <w:link w:val="Estilo1"/>
    <w:rsid w:val="00AF3FF1"/>
    <w:rPr>
      <w:rFonts w:cs="Arial"/>
      <w:kern w:val="0"/>
      <w:sz w:val="18"/>
    </w:rPr>
  </w:style>
  <w:style w:type="paragraph" w:styleId="Lista">
    <w:name w:val="List"/>
    <w:basedOn w:val="Normal"/>
    <w:unhideWhenUsed/>
    <w:rsid w:val="00AF3FF1"/>
    <w:pPr>
      <w:ind w:left="283" w:hanging="283"/>
      <w:contextualSpacing/>
    </w:pPr>
  </w:style>
  <w:style w:type="paragraph" w:styleId="Continuarlista">
    <w:name w:val="List Continue"/>
    <w:basedOn w:val="Normal"/>
    <w:unhideWhenUsed/>
    <w:rsid w:val="00AF3FF1"/>
    <w:pPr>
      <w:spacing w:after="120"/>
      <w:ind w:left="283"/>
      <w:contextualSpacing/>
    </w:pPr>
  </w:style>
  <w:style w:type="table" w:styleId="Tablaconcuadrcula">
    <w:name w:val="Table Grid"/>
    <w:basedOn w:val="Tablanormal"/>
    <w:rsid w:val="00AF3FF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F3FF1"/>
    <w:pPr>
      <w:autoSpaceDE w:val="0"/>
      <w:autoSpaceDN w:val="0"/>
      <w:adjustRightInd w:val="0"/>
      <w:spacing w:after="0" w:line="240" w:lineRule="auto"/>
    </w:pPr>
    <w:rPr>
      <w:rFonts w:ascii="Arial" w:hAnsi="Arial" w:cs="Arial"/>
      <w:color w:val="000000"/>
      <w:kern w:val="0"/>
      <w:sz w:val="24"/>
      <w:szCs w:val="24"/>
    </w:rPr>
  </w:style>
  <w:style w:type="paragraph" w:styleId="TtuloTDC">
    <w:name w:val="TOC Heading"/>
    <w:basedOn w:val="Ttulo1"/>
    <w:next w:val="Normal"/>
    <w:uiPriority w:val="39"/>
    <w:unhideWhenUsed/>
    <w:qFormat/>
    <w:rsid w:val="00AF3FF1"/>
    <w:pPr>
      <w:outlineLvl w:val="9"/>
    </w:pPr>
    <w:rPr>
      <w:lang w:eastAsia="es-BO"/>
    </w:rPr>
  </w:style>
  <w:style w:type="paragraph" w:styleId="TDC1">
    <w:name w:val="toc 1"/>
    <w:basedOn w:val="Normal"/>
    <w:next w:val="Normal"/>
    <w:autoRedefine/>
    <w:uiPriority w:val="39"/>
    <w:unhideWhenUsed/>
    <w:rsid w:val="00AF3FF1"/>
    <w:pPr>
      <w:tabs>
        <w:tab w:val="left" w:pos="440"/>
        <w:tab w:val="right" w:leader="dot" w:pos="8830"/>
      </w:tabs>
      <w:spacing w:after="100"/>
    </w:pPr>
  </w:style>
  <w:style w:type="character" w:styleId="Hipervnculo">
    <w:name w:val="Hyperlink"/>
    <w:basedOn w:val="Fuentedeprrafopredeter"/>
    <w:uiPriority w:val="99"/>
    <w:unhideWhenUsed/>
    <w:rsid w:val="00AF3FF1"/>
    <w:rPr>
      <w:color w:val="0563C1" w:themeColor="hyperlink"/>
      <w:u w:val="single"/>
    </w:rPr>
  </w:style>
  <w:style w:type="character" w:styleId="Textoennegrita">
    <w:name w:val="Strong"/>
    <w:basedOn w:val="Fuentedeprrafopredeter"/>
    <w:qFormat/>
    <w:rsid w:val="00AF3FF1"/>
    <w:rPr>
      <w:rFonts w:ascii="Times New Roman" w:hAnsi="Times New Roman" w:cs="Times New Roman" w:hint="default"/>
      <w:b/>
      <w:bCs/>
    </w:rPr>
  </w:style>
  <w:style w:type="paragraph" w:styleId="NormalWeb">
    <w:name w:val="Normal (Web)"/>
    <w:basedOn w:val="Normal"/>
    <w:uiPriority w:val="99"/>
    <w:unhideWhenUsed/>
    <w:rsid w:val="00AF3FF1"/>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P3Header1-Clauses">
    <w:name w:val="P3 Header1-Clauses"/>
    <w:basedOn w:val="Normal"/>
    <w:rsid w:val="00AF3FF1"/>
    <w:pPr>
      <w:numPr>
        <w:ilvl w:val="2"/>
      </w:numPr>
      <w:tabs>
        <w:tab w:val="num" w:pos="1782"/>
      </w:tabs>
      <w:spacing w:after="0" w:line="240" w:lineRule="auto"/>
      <w:ind w:left="1782" w:hanging="792"/>
    </w:pPr>
    <w:rPr>
      <w:rFonts w:ascii="Times New Roman" w:eastAsia="Times New Roman" w:hAnsi="Times New Roman" w:cs="Times New Roman"/>
      <w:b/>
      <w:sz w:val="24"/>
      <w:szCs w:val="20"/>
      <w:lang w:val="es-CO"/>
    </w:rPr>
  </w:style>
  <w:style w:type="character" w:styleId="Refdenotaalpie">
    <w:name w:val="footnote reference"/>
    <w:rsid w:val="00AF3FF1"/>
    <w:rPr>
      <w:vertAlign w:val="superscript"/>
    </w:rPr>
  </w:style>
  <w:style w:type="paragraph" w:styleId="Textonotapie">
    <w:name w:val="footnote text"/>
    <w:basedOn w:val="Normal"/>
    <w:link w:val="TextonotapieCar"/>
    <w:uiPriority w:val="99"/>
    <w:semiHidden/>
    <w:rsid w:val="00AF3FF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uiPriority w:val="99"/>
    <w:semiHidden/>
    <w:rsid w:val="00AF3FF1"/>
    <w:rPr>
      <w:rFonts w:ascii="Times New Roman" w:eastAsia="Times New Roman" w:hAnsi="Times New Roman" w:cs="Times New Roman"/>
      <w:kern w:val="0"/>
      <w:sz w:val="20"/>
      <w:szCs w:val="20"/>
      <w:lang w:val="es-ES_tradnl"/>
    </w:rPr>
  </w:style>
  <w:style w:type="paragraph" w:styleId="Sangradetextonormal">
    <w:name w:val="Body Text Indent"/>
    <w:basedOn w:val="Normal"/>
    <w:link w:val="SangradetextonormalCar"/>
    <w:rsid w:val="00AF3FF1"/>
    <w:pPr>
      <w:numPr>
        <w:ilvl w:val="12"/>
      </w:numPr>
      <w:tabs>
        <w:tab w:val="left" w:pos="-720"/>
      </w:tabs>
      <w:suppressAutoHyphens/>
      <w:spacing w:after="0" w:line="240" w:lineRule="auto"/>
      <w:ind w:left="1685" w:hanging="547"/>
      <w:jc w:val="both"/>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AF3FF1"/>
    <w:rPr>
      <w:rFonts w:ascii="Times New Roman" w:eastAsia="Times New Roman" w:hAnsi="Times New Roman" w:cs="Times New Roman"/>
      <w:kern w:val="0"/>
      <w:sz w:val="24"/>
      <w:szCs w:val="24"/>
      <w:lang w:val="es-ES_tradnl"/>
    </w:rPr>
  </w:style>
  <w:style w:type="paragraph" w:styleId="TDC2">
    <w:name w:val="toc 2"/>
    <w:basedOn w:val="Normal"/>
    <w:next w:val="Normal"/>
    <w:autoRedefine/>
    <w:uiPriority w:val="39"/>
    <w:unhideWhenUsed/>
    <w:rsid w:val="00AF3FF1"/>
    <w:pPr>
      <w:spacing w:after="100"/>
      <w:ind w:left="-108"/>
    </w:pPr>
  </w:style>
  <w:style w:type="paragraph" w:customStyle="1" w:styleId="wfxRecipient">
    <w:name w:val="wfxRecipient"/>
    <w:basedOn w:val="Normal"/>
    <w:rsid w:val="00AF3FF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CO"/>
    </w:rPr>
  </w:style>
  <w:style w:type="paragraph" w:customStyle="1" w:styleId="Sub-ClauseText">
    <w:name w:val="Sub-Clause Text"/>
    <w:basedOn w:val="Normal"/>
    <w:rsid w:val="00AF3FF1"/>
    <w:pPr>
      <w:spacing w:before="120" w:after="120" w:line="240" w:lineRule="auto"/>
      <w:jc w:val="both"/>
    </w:pPr>
    <w:rPr>
      <w:rFonts w:ascii="Times New Roman" w:eastAsia="Times New Roman" w:hAnsi="Times New Roman" w:cs="Times New Roman"/>
      <w:spacing w:val="-4"/>
      <w:sz w:val="24"/>
      <w:szCs w:val="20"/>
      <w:lang w:val="en-US"/>
    </w:rPr>
  </w:style>
  <w:style w:type="paragraph" w:styleId="Textoindependiente2">
    <w:name w:val="Body Text 2"/>
    <w:basedOn w:val="Normal"/>
    <w:link w:val="Textoindependiente2Car"/>
    <w:unhideWhenUsed/>
    <w:rsid w:val="00AF3FF1"/>
    <w:pPr>
      <w:spacing w:after="120" w:line="480" w:lineRule="auto"/>
    </w:pPr>
  </w:style>
  <w:style w:type="character" w:customStyle="1" w:styleId="Textoindependiente2Car">
    <w:name w:val="Texto independiente 2 Car"/>
    <w:basedOn w:val="Fuentedeprrafopredeter"/>
    <w:link w:val="Textoindependiente2"/>
    <w:rsid w:val="00AF3FF1"/>
    <w:rPr>
      <w:kern w:val="0"/>
    </w:rPr>
  </w:style>
  <w:style w:type="paragraph" w:styleId="Textoindependiente">
    <w:name w:val="Body Text"/>
    <w:basedOn w:val="Normal"/>
    <w:link w:val="TextoindependienteCar"/>
    <w:unhideWhenUsed/>
    <w:rsid w:val="00AF3FF1"/>
    <w:pPr>
      <w:spacing w:after="120"/>
    </w:pPr>
  </w:style>
  <w:style w:type="character" w:customStyle="1" w:styleId="TextoindependienteCar">
    <w:name w:val="Texto independiente Car"/>
    <w:basedOn w:val="Fuentedeprrafopredeter"/>
    <w:link w:val="Textoindependiente"/>
    <w:rsid w:val="00AF3FF1"/>
    <w:rPr>
      <w:kern w:val="0"/>
    </w:rPr>
  </w:style>
  <w:style w:type="paragraph" w:styleId="Textoindependiente3">
    <w:name w:val="Body Text 3"/>
    <w:basedOn w:val="Normal"/>
    <w:link w:val="Textoindependiente3Car"/>
    <w:unhideWhenUsed/>
    <w:rsid w:val="00AF3FF1"/>
    <w:pPr>
      <w:spacing w:after="120"/>
    </w:pPr>
    <w:rPr>
      <w:sz w:val="16"/>
      <w:szCs w:val="16"/>
    </w:rPr>
  </w:style>
  <w:style w:type="character" w:customStyle="1" w:styleId="Textoindependiente3Car">
    <w:name w:val="Texto independiente 3 Car"/>
    <w:basedOn w:val="Fuentedeprrafopredeter"/>
    <w:link w:val="Textoindependiente3"/>
    <w:rsid w:val="00AF3FF1"/>
    <w:rPr>
      <w:kern w:val="0"/>
      <w:sz w:val="16"/>
      <w:szCs w:val="16"/>
    </w:rPr>
  </w:style>
  <w:style w:type="paragraph" w:styleId="TDC3">
    <w:name w:val="toc 3"/>
    <w:basedOn w:val="Normal"/>
    <w:next w:val="Normal"/>
    <w:autoRedefine/>
    <w:uiPriority w:val="39"/>
    <w:unhideWhenUsed/>
    <w:rsid w:val="00AF3FF1"/>
    <w:pPr>
      <w:spacing w:after="100"/>
      <w:ind w:left="440"/>
    </w:pPr>
  </w:style>
  <w:style w:type="paragraph" w:customStyle="1" w:styleId="BankNormal">
    <w:name w:val="BankNormal"/>
    <w:basedOn w:val="Normal"/>
    <w:rsid w:val="00AF3FF1"/>
    <w:pPr>
      <w:spacing w:after="240" w:line="240" w:lineRule="auto"/>
    </w:pPr>
    <w:rPr>
      <w:rFonts w:ascii="Times New Roman" w:eastAsia="Times New Roman" w:hAnsi="Times New Roman" w:cs="Times New Roman"/>
      <w:sz w:val="24"/>
      <w:szCs w:val="20"/>
      <w:lang w:val="en-US"/>
    </w:rPr>
  </w:style>
  <w:style w:type="paragraph" w:styleId="Ttulo">
    <w:name w:val="Title"/>
    <w:basedOn w:val="Normal"/>
    <w:link w:val="TtuloCar"/>
    <w:qFormat/>
    <w:rsid w:val="00AF3FF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s-CO"/>
    </w:rPr>
  </w:style>
  <w:style w:type="character" w:customStyle="1" w:styleId="TtuloCar">
    <w:name w:val="Título Car"/>
    <w:basedOn w:val="Fuentedeprrafopredeter"/>
    <w:link w:val="Ttulo"/>
    <w:rsid w:val="00AF3FF1"/>
    <w:rPr>
      <w:rFonts w:ascii="Times New Roman" w:eastAsia="Times New Roman" w:hAnsi="Times New Roman" w:cs="Times New Roman"/>
      <w:b/>
      <w:kern w:val="0"/>
      <w:sz w:val="36"/>
      <w:szCs w:val="20"/>
      <w:lang w:val="es-CO"/>
    </w:rPr>
  </w:style>
  <w:style w:type="paragraph" w:styleId="Sangra2detindependiente">
    <w:name w:val="Body Text Indent 2"/>
    <w:basedOn w:val="Normal"/>
    <w:link w:val="Sangra2detindependienteCar"/>
    <w:rsid w:val="00AF3FF1"/>
    <w:pPr>
      <w:overflowPunct w:val="0"/>
      <w:autoSpaceDE w:val="0"/>
      <w:autoSpaceDN w:val="0"/>
      <w:adjustRightInd w:val="0"/>
      <w:spacing w:after="0" w:line="240" w:lineRule="auto"/>
      <w:ind w:left="1440" w:hanging="720"/>
      <w:jc w:val="both"/>
      <w:textAlignment w:val="baseline"/>
    </w:pPr>
    <w:rPr>
      <w:rFonts w:ascii="Times New Roman" w:eastAsia="Times New Roman" w:hAnsi="Times New Roman" w:cs="Times New Roman"/>
      <w:sz w:val="24"/>
      <w:szCs w:val="20"/>
      <w:lang w:val="es-CO"/>
    </w:rPr>
  </w:style>
  <w:style w:type="character" w:customStyle="1" w:styleId="Sangra2detindependienteCar">
    <w:name w:val="Sangría 2 de t. independiente Car"/>
    <w:basedOn w:val="Fuentedeprrafopredeter"/>
    <w:link w:val="Sangra2detindependiente"/>
    <w:rsid w:val="00AF3FF1"/>
    <w:rPr>
      <w:rFonts w:ascii="Times New Roman" w:eastAsia="Times New Roman" w:hAnsi="Times New Roman" w:cs="Times New Roman"/>
      <w:kern w:val="0"/>
      <w:sz w:val="24"/>
      <w:szCs w:val="20"/>
      <w:lang w:val="es-CO"/>
    </w:rPr>
  </w:style>
  <w:style w:type="character" w:styleId="Nmerodepgina">
    <w:name w:val="page number"/>
    <w:basedOn w:val="Fuentedeprrafopredeter"/>
    <w:rsid w:val="00AF3FF1"/>
  </w:style>
  <w:style w:type="paragraph" w:styleId="Sangra3detindependiente">
    <w:name w:val="Body Text Indent 3"/>
    <w:basedOn w:val="Normal"/>
    <w:link w:val="Sangra3detindependienteCar"/>
    <w:rsid w:val="00AF3FF1"/>
    <w:pPr>
      <w:numPr>
        <w:ilvl w:val="12"/>
      </w:numPr>
      <w:spacing w:after="0" w:line="240" w:lineRule="auto"/>
      <w:ind w:left="432" w:hanging="432"/>
      <w:jc w:val="both"/>
    </w:pPr>
    <w:rPr>
      <w:rFonts w:ascii="Times New Roman" w:eastAsia="Times New Roman" w:hAnsi="Times New Roman" w:cs="Times New Roman"/>
      <w:sz w:val="24"/>
      <w:szCs w:val="24"/>
      <w:lang w:val="es-CO"/>
    </w:rPr>
  </w:style>
  <w:style w:type="character" w:customStyle="1" w:styleId="Sangra3detindependienteCar">
    <w:name w:val="Sangría 3 de t. independiente Car"/>
    <w:basedOn w:val="Fuentedeprrafopredeter"/>
    <w:link w:val="Sangra3detindependiente"/>
    <w:rsid w:val="00AF3FF1"/>
    <w:rPr>
      <w:rFonts w:ascii="Times New Roman" w:eastAsia="Times New Roman" w:hAnsi="Times New Roman" w:cs="Times New Roman"/>
      <w:kern w:val="0"/>
      <w:sz w:val="24"/>
      <w:szCs w:val="24"/>
      <w:lang w:val="es-CO"/>
    </w:rPr>
  </w:style>
  <w:style w:type="paragraph" w:customStyle="1" w:styleId="xl41">
    <w:name w:val="xl41"/>
    <w:basedOn w:val="Normal"/>
    <w:rsid w:val="00AF3FF1"/>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Normali">
    <w:name w:val="Normal(i)"/>
    <w:basedOn w:val="Normala"/>
    <w:rsid w:val="00AF3FF1"/>
    <w:pPr>
      <w:numPr>
        <w:ilvl w:val="0"/>
        <w:numId w:val="0"/>
      </w:numPr>
      <w:tabs>
        <w:tab w:val="clear" w:pos="1418"/>
        <w:tab w:val="left" w:pos="1843"/>
      </w:tabs>
    </w:pPr>
  </w:style>
  <w:style w:type="paragraph" w:customStyle="1" w:styleId="Normala">
    <w:name w:val="Normal(a)"/>
    <w:basedOn w:val="Normal"/>
    <w:rsid w:val="00AF3FF1"/>
    <w:pPr>
      <w:keepLines/>
      <w:numPr>
        <w:ilvl w:val="2"/>
        <w:numId w:val="8"/>
      </w:numPr>
      <w:tabs>
        <w:tab w:val="left" w:pos="1418"/>
      </w:tabs>
      <w:spacing w:after="120" w:line="240" w:lineRule="auto"/>
      <w:jc w:val="both"/>
    </w:pPr>
    <w:rPr>
      <w:rFonts w:ascii="Times New Roman" w:eastAsia="Times New Roman" w:hAnsi="Times New Roman" w:cs="Times New Roman"/>
      <w:sz w:val="24"/>
      <w:szCs w:val="20"/>
      <w:lang w:val="en-GB" w:eastAsia="en-GB"/>
    </w:rPr>
  </w:style>
  <w:style w:type="paragraph" w:styleId="TDC4">
    <w:name w:val="toc 4"/>
    <w:basedOn w:val="Normal"/>
    <w:next w:val="Normal"/>
    <w:autoRedefine/>
    <w:uiPriority w:val="39"/>
    <w:rsid w:val="00AF3FF1"/>
    <w:pPr>
      <w:numPr>
        <w:ilvl w:val="12"/>
      </w:numPr>
      <w:tabs>
        <w:tab w:val="left" w:pos="720"/>
        <w:tab w:val="left" w:pos="1260"/>
        <w:tab w:val="left" w:pos="1980"/>
        <w:tab w:val="left" w:pos="2250"/>
        <w:tab w:val="right" w:leader="dot" w:pos="8910"/>
      </w:tabs>
      <w:spacing w:after="0" w:line="240" w:lineRule="auto"/>
      <w:ind w:left="1260"/>
    </w:pPr>
    <w:rPr>
      <w:rFonts w:ascii="Times New Roman" w:eastAsia="Times New Roman" w:hAnsi="Times New Roman" w:cs="Times New Roman"/>
      <w:noProof/>
      <w:sz w:val="24"/>
      <w:szCs w:val="20"/>
      <w:lang w:val="en-US"/>
    </w:rPr>
  </w:style>
  <w:style w:type="paragraph" w:styleId="Saludo">
    <w:name w:val="Salutation"/>
    <w:basedOn w:val="Normal"/>
    <w:next w:val="Normal"/>
    <w:link w:val="SaludoCar"/>
    <w:rsid w:val="00AF3FF1"/>
    <w:pPr>
      <w:spacing w:after="0" w:line="240" w:lineRule="auto"/>
    </w:pPr>
    <w:rPr>
      <w:rFonts w:ascii="Times New Roman" w:eastAsia="Times New Roman" w:hAnsi="Times New Roman" w:cs="Times New Roman"/>
      <w:sz w:val="24"/>
      <w:szCs w:val="24"/>
      <w:lang w:val="en-US"/>
    </w:rPr>
  </w:style>
  <w:style w:type="character" w:customStyle="1" w:styleId="SaludoCar">
    <w:name w:val="Saludo Car"/>
    <w:basedOn w:val="Fuentedeprrafopredeter"/>
    <w:link w:val="Saludo"/>
    <w:rsid w:val="00AF3FF1"/>
    <w:rPr>
      <w:rFonts w:ascii="Times New Roman" w:eastAsia="Times New Roman" w:hAnsi="Times New Roman" w:cs="Times New Roman"/>
      <w:kern w:val="0"/>
      <w:sz w:val="24"/>
      <w:szCs w:val="24"/>
      <w:lang w:val="en-US"/>
    </w:rPr>
  </w:style>
  <w:style w:type="paragraph" w:styleId="Sangranormal">
    <w:name w:val="Normal Indent"/>
    <w:basedOn w:val="Normal"/>
    <w:rsid w:val="00AF3FF1"/>
    <w:pPr>
      <w:spacing w:after="0" w:line="240" w:lineRule="auto"/>
      <w:ind w:left="708"/>
    </w:pPr>
    <w:rPr>
      <w:rFonts w:ascii="Times New Roman" w:eastAsia="Times New Roman" w:hAnsi="Times New Roman" w:cs="Times New Roman"/>
      <w:sz w:val="24"/>
      <w:szCs w:val="24"/>
      <w:lang w:val="en-US"/>
    </w:rPr>
  </w:style>
  <w:style w:type="paragraph" w:styleId="Subttulo">
    <w:name w:val="Subtitle"/>
    <w:basedOn w:val="Normal"/>
    <w:link w:val="SubttuloCar"/>
    <w:qFormat/>
    <w:rsid w:val="00AF3FF1"/>
    <w:pPr>
      <w:spacing w:after="60" w:line="240" w:lineRule="auto"/>
      <w:jc w:val="center"/>
      <w:outlineLvl w:val="1"/>
    </w:pPr>
    <w:rPr>
      <w:rFonts w:ascii="Arial" w:eastAsia="Times New Roman" w:hAnsi="Arial" w:cs="Arial"/>
      <w:sz w:val="24"/>
      <w:szCs w:val="24"/>
      <w:lang w:val="en-US"/>
    </w:rPr>
  </w:style>
  <w:style w:type="character" w:customStyle="1" w:styleId="SubttuloCar">
    <w:name w:val="Subtítulo Car"/>
    <w:basedOn w:val="Fuentedeprrafopredeter"/>
    <w:link w:val="Subttulo"/>
    <w:rsid w:val="00AF3FF1"/>
    <w:rPr>
      <w:rFonts w:ascii="Arial" w:eastAsia="Times New Roman" w:hAnsi="Arial" w:cs="Arial"/>
      <w:kern w:val="0"/>
      <w:sz w:val="24"/>
      <w:szCs w:val="24"/>
      <w:lang w:val="en-US"/>
    </w:rPr>
  </w:style>
  <w:style w:type="paragraph" w:styleId="Textodebloque">
    <w:name w:val="Block Text"/>
    <w:basedOn w:val="Normal"/>
    <w:rsid w:val="00AF3FF1"/>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styleId="TDC5">
    <w:name w:val="toc 5"/>
    <w:basedOn w:val="Normal"/>
    <w:next w:val="Normal"/>
    <w:autoRedefine/>
    <w:uiPriority w:val="39"/>
    <w:rsid w:val="00AF3FF1"/>
    <w:pPr>
      <w:spacing w:after="0" w:line="240" w:lineRule="auto"/>
      <w:ind w:left="960"/>
    </w:pPr>
    <w:rPr>
      <w:rFonts w:ascii="Times New Roman" w:eastAsia="Times New Roman" w:hAnsi="Times New Roman" w:cs="Times New Roman"/>
      <w:sz w:val="24"/>
      <w:szCs w:val="24"/>
      <w:lang w:val="es-CO"/>
    </w:rPr>
  </w:style>
  <w:style w:type="paragraph" w:customStyle="1" w:styleId="AnnexHead">
    <w:name w:val="AnnexHead"/>
    <w:basedOn w:val="Normal"/>
    <w:rsid w:val="00AF3FF1"/>
    <w:pPr>
      <w:spacing w:after="0" w:line="240" w:lineRule="auto"/>
      <w:jc w:val="center"/>
    </w:pPr>
    <w:rPr>
      <w:rFonts w:ascii="Times New Roman" w:eastAsia="Times New Roman" w:hAnsi="Times New Roman" w:cs="Times New Roman"/>
      <w:spacing w:val="-3"/>
      <w:sz w:val="72"/>
      <w:szCs w:val="24"/>
      <w:lang w:val="es-CO"/>
    </w:rPr>
  </w:style>
  <w:style w:type="paragraph" w:styleId="TDC6">
    <w:name w:val="toc 6"/>
    <w:basedOn w:val="Normal"/>
    <w:next w:val="Normal"/>
    <w:autoRedefine/>
    <w:uiPriority w:val="39"/>
    <w:rsid w:val="00AF3FF1"/>
    <w:pPr>
      <w:spacing w:after="0" w:line="240" w:lineRule="auto"/>
      <w:ind w:left="1200"/>
    </w:pPr>
    <w:rPr>
      <w:rFonts w:ascii="Times New Roman" w:eastAsia="Times New Roman" w:hAnsi="Times New Roman" w:cs="Times New Roman"/>
      <w:sz w:val="24"/>
      <w:szCs w:val="24"/>
      <w:lang w:val="es-CO"/>
    </w:rPr>
  </w:style>
  <w:style w:type="paragraph" w:styleId="TDC7">
    <w:name w:val="toc 7"/>
    <w:basedOn w:val="Normal"/>
    <w:next w:val="Normal"/>
    <w:autoRedefine/>
    <w:uiPriority w:val="39"/>
    <w:rsid w:val="00AF3FF1"/>
    <w:pPr>
      <w:spacing w:after="0" w:line="240" w:lineRule="auto"/>
      <w:ind w:left="1440"/>
    </w:pPr>
    <w:rPr>
      <w:rFonts w:ascii="Times New Roman" w:eastAsia="Times New Roman" w:hAnsi="Times New Roman" w:cs="Times New Roman"/>
      <w:sz w:val="24"/>
      <w:szCs w:val="24"/>
      <w:lang w:val="es-CO"/>
    </w:rPr>
  </w:style>
  <w:style w:type="paragraph" w:styleId="TDC8">
    <w:name w:val="toc 8"/>
    <w:basedOn w:val="Normal"/>
    <w:next w:val="Normal"/>
    <w:autoRedefine/>
    <w:uiPriority w:val="39"/>
    <w:rsid w:val="00AF3FF1"/>
    <w:pPr>
      <w:spacing w:after="0" w:line="240" w:lineRule="auto"/>
      <w:ind w:left="1680"/>
    </w:pPr>
    <w:rPr>
      <w:rFonts w:ascii="Times New Roman" w:eastAsia="Times New Roman" w:hAnsi="Times New Roman" w:cs="Times New Roman"/>
      <w:sz w:val="24"/>
      <w:szCs w:val="24"/>
      <w:lang w:val="es-CO"/>
    </w:rPr>
  </w:style>
  <w:style w:type="paragraph" w:styleId="TDC9">
    <w:name w:val="toc 9"/>
    <w:basedOn w:val="Normal"/>
    <w:next w:val="Normal"/>
    <w:autoRedefine/>
    <w:uiPriority w:val="39"/>
    <w:rsid w:val="00AF3FF1"/>
    <w:pPr>
      <w:spacing w:after="0" w:line="240" w:lineRule="auto"/>
      <w:ind w:left="1920"/>
    </w:pPr>
    <w:rPr>
      <w:rFonts w:ascii="Times New Roman" w:eastAsia="Times New Roman" w:hAnsi="Times New Roman" w:cs="Times New Roman"/>
      <w:sz w:val="24"/>
      <w:szCs w:val="24"/>
      <w:lang w:val="es-CO"/>
    </w:rPr>
  </w:style>
  <w:style w:type="paragraph" w:customStyle="1" w:styleId="A1-Heading1">
    <w:name w:val="A1-Heading1"/>
    <w:basedOn w:val="Ttulo1"/>
    <w:rsid w:val="00AF3FF1"/>
    <w:pPr>
      <w:keepLines w:val="0"/>
      <w:numPr>
        <w:ilvl w:val="12"/>
      </w:numPr>
      <w:overflowPunct w:val="0"/>
      <w:autoSpaceDE w:val="0"/>
      <w:autoSpaceDN w:val="0"/>
      <w:adjustRightInd w:val="0"/>
      <w:spacing w:before="0" w:line="240" w:lineRule="auto"/>
      <w:jc w:val="center"/>
      <w:textAlignment w:val="baseline"/>
    </w:pPr>
    <w:rPr>
      <w:rFonts w:ascii="Times New Roman" w:eastAsia="Times New Roman" w:hAnsi="Times New Roman" w:cs="Times New Roman"/>
      <w:b/>
      <w:bCs/>
      <w:iCs/>
      <w:color w:val="auto"/>
      <w:sz w:val="24"/>
      <w:szCs w:val="24"/>
      <w:lang w:val="es-CO"/>
    </w:rPr>
  </w:style>
  <w:style w:type="paragraph" w:customStyle="1" w:styleId="A1-Heading2">
    <w:name w:val="A1-Heading2"/>
    <w:basedOn w:val="Normal"/>
    <w:rsid w:val="00AF3FF1"/>
    <w:pPr>
      <w:keepNext/>
      <w:keepLines/>
      <w:spacing w:before="200" w:after="200" w:line="240" w:lineRule="auto"/>
      <w:jc w:val="center"/>
    </w:pPr>
    <w:rPr>
      <w:rFonts w:ascii="Times New Roman" w:eastAsia="Times New Roman" w:hAnsi="Times New Roman" w:cs="Times New Roman"/>
      <w:b/>
      <w:bCs/>
      <w:sz w:val="28"/>
      <w:szCs w:val="24"/>
      <w:lang w:val="es-CO"/>
    </w:rPr>
  </w:style>
  <w:style w:type="paragraph" w:customStyle="1" w:styleId="A1-Heading3">
    <w:name w:val="A1-Heading3"/>
    <w:basedOn w:val="Normal"/>
    <w:link w:val="A1-Heading3Char"/>
    <w:rsid w:val="00AF3FF1"/>
    <w:pPr>
      <w:spacing w:after="0" w:line="240" w:lineRule="auto"/>
      <w:ind w:left="432" w:hanging="432"/>
    </w:pPr>
    <w:rPr>
      <w:rFonts w:ascii="Times New Roman" w:eastAsia="Times New Roman" w:hAnsi="Times New Roman" w:cs="Times New Roman"/>
      <w:b/>
      <w:bCs/>
      <w:sz w:val="24"/>
      <w:szCs w:val="24"/>
      <w:lang w:val="es-CO"/>
    </w:rPr>
  </w:style>
  <w:style w:type="paragraph" w:customStyle="1" w:styleId="A1-Heading4">
    <w:name w:val="A1-Heading4"/>
    <w:basedOn w:val="A1-Heading3"/>
    <w:autoRedefine/>
    <w:rsid w:val="00AF3FF1"/>
    <w:pPr>
      <w:ind w:left="252" w:hanging="180"/>
    </w:pPr>
  </w:style>
  <w:style w:type="paragraph" w:customStyle="1" w:styleId="A2-Heading1">
    <w:name w:val="A2-Heading1"/>
    <w:basedOn w:val="A1-Heading1"/>
    <w:rsid w:val="00AF3FF1"/>
  </w:style>
  <w:style w:type="paragraph" w:customStyle="1" w:styleId="A2-Heading2">
    <w:name w:val="A2-Heading2"/>
    <w:basedOn w:val="A1-Heading2"/>
    <w:rsid w:val="00AF3FF1"/>
    <w:rPr>
      <w:rFonts w:ascii="Times New Roman Bold" w:hAnsi="Times New Roman Bold"/>
      <w:bCs w:val="0"/>
    </w:rPr>
  </w:style>
  <w:style w:type="paragraph" w:customStyle="1" w:styleId="A2-Heading3">
    <w:name w:val="A2-Heading3"/>
    <w:basedOn w:val="A1-Heading3"/>
    <w:rsid w:val="00AF3FF1"/>
    <w:rPr>
      <w:rFonts w:ascii="Times New Roman Bold" w:hAnsi="Times New Roman Bold"/>
      <w:bCs w:val="0"/>
    </w:rPr>
  </w:style>
  <w:style w:type="paragraph" w:customStyle="1" w:styleId="A2-Heading4">
    <w:name w:val="A2-Heading4"/>
    <w:basedOn w:val="A1-Heading4"/>
    <w:rsid w:val="00AF3FF1"/>
  </w:style>
  <w:style w:type="paragraph" w:customStyle="1" w:styleId="A3-Heading1">
    <w:name w:val="A3-Heading1"/>
    <w:basedOn w:val="A1-Heading1"/>
    <w:rsid w:val="00AF3FF1"/>
    <w:pPr>
      <w:tabs>
        <w:tab w:val="center" w:pos="4500"/>
      </w:tabs>
      <w:suppressAutoHyphens/>
      <w:jc w:val="both"/>
    </w:pPr>
    <w:rPr>
      <w:b w:val="0"/>
      <w:spacing w:val="-3"/>
    </w:rPr>
  </w:style>
  <w:style w:type="paragraph" w:customStyle="1" w:styleId="A3-heading3">
    <w:name w:val="A3-heading3"/>
    <w:basedOn w:val="A1-Heading3"/>
    <w:rsid w:val="00AF3FF1"/>
    <w:pPr>
      <w:tabs>
        <w:tab w:val="left" w:pos="-720"/>
        <w:tab w:val="left" w:pos="360"/>
      </w:tabs>
      <w:suppressAutoHyphens/>
      <w:ind w:left="450" w:hanging="450"/>
    </w:pPr>
    <w:rPr>
      <w:b w:val="0"/>
      <w:spacing w:val="-3"/>
    </w:rPr>
  </w:style>
  <w:style w:type="paragraph" w:customStyle="1" w:styleId="A3-heading2">
    <w:name w:val="A3-heading2"/>
    <w:basedOn w:val="A1-Heading2"/>
    <w:rsid w:val="00AF3FF1"/>
  </w:style>
  <w:style w:type="paragraph" w:customStyle="1" w:styleId="A4-Heading1">
    <w:name w:val="A4-Heading1"/>
    <w:basedOn w:val="A3-Heading1"/>
    <w:rsid w:val="00AF3FF1"/>
  </w:style>
  <w:style w:type="paragraph" w:customStyle="1" w:styleId="A4-heading2">
    <w:name w:val="A4-heading2"/>
    <w:basedOn w:val="A1-Heading2"/>
    <w:rsid w:val="00AF3FF1"/>
  </w:style>
  <w:style w:type="paragraph" w:customStyle="1" w:styleId="A4-heading3">
    <w:name w:val="A4-heading3"/>
    <w:basedOn w:val="A1-Heading3"/>
    <w:rsid w:val="00AF3FF1"/>
  </w:style>
  <w:style w:type="paragraph" w:customStyle="1" w:styleId="Clauses">
    <w:name w:val="Clauses"/>
    <w:basedOn w:val="Normal"/>
    <w:rsid w:val="00AF3FF1"/>
    <w:pPr>
      <w:keepLines/>
      <w:spacing w:after="120" w:line="240" w:lineRule="auto"/>
      <w:outlineLvl w:val="0"/>
    </w:pPr>
    <w:rPr>
      <w:rFonts w:ascii="Times New Roman Bold" w:eastAsia="Times New Roman" w:hAnsi="Times New Roman Bold" w:cs="Times New Roman"/>
      <w:b/>
      <w:sz w:val="24"/>
      <w:szCs w:val="20"/>
      <w:lang w:val="es-CO" w:eastAsia="en-GB"/>
    </w:rPr>
  </w:style>
  <w:style w:type="paragraph" w:customStyle="1" w:styleId="aparagraphs">
    <w:name w:val="(a) paragraphs"/>
    <w:next w:val="Normal"/>
    <w:rsid w:val="00AF3FF1"/>
    <w:pPr>
      <w:spacing w:before="120" w:after="120" w:line="240" w:lineRule="auto"/>
      <w:jc w:val="both"/>
    </w:pPr>
    <w:rPr>
      <w:rFonts w:ascii="Times New Roman" w:eastAsia="Times New Roman" w:hAnsi="Times New Roman" w:cs="Times New Roman"/>
      <w:snapToGrid w:val="0"/>
      <w:kern w:val="0"/>
      <w:sz w:val="24"/>
      <w:szCs w:val="20"/>
      <w:lang w:val="es-ES_tradnl"/>
    </w:rPr>
  </w:style>
  <w:style w:type="character" w:styleId="Refdecomentario">
    <w:name w:val="annotation reference"/>
    <w:semiHidden/>
    <w:rsid w:val="00AF3FF1"/>
    <w:rPr>
      <w:sz w:val="16"/>
      <w:szCs w:val="16"/>
    </w:rPr>
  </w:style>
  <w:style w:type="paragraph" w:styleId="Textocomentario">
    <w:name w:val="annotation text"/>
    <w:basedOn w:val="Normal"/>
    <w:link w:val="TextocomentarioCar"/>
    <w:semiHidden/>
    <w:rsid w:val="00AF3FF1"/>
    <w:pPr>
      <w:spacing w:after="0" w:line="240" w:lineRule="auto"/>
    </w:pPr>
    <w:rPr>
      <w:rFonts w:ascii="Times New Roman" w:eastAsia="Times New Roman" w:hAnsi="Times New Roman" w:cs="Times New Roman"/>
      <w:sz w:val="20"/>
      <w:szCs w:val="20"/>
      <w:lang w:val="es-CO"/>
    </w:rPr>
  </w:style>
  <w:style w:type="character" w:customStyle="1" w:styleId="TextocomentarioCar">
    <w:name w:val="Texto comentario Car"/>
    <w:basedOn w:val="Fuentedeprrafopredeter"/>
    <w:link w:val="Textocomentario"/>
    <w:semiHidden/>
    <w:rsid w:val="00AF3FF1"/>
    <w:rPr>
      <w:rFonts w:ascii="Times New Roman" w:eastAsia="Times New Roman" w:hAnsi="Times New Roman" w:cs="Times New Roman"/>
      <w:kern w:val="0"/>
      <w:sz w:val="20"/>
      <w:szCs w:val="20"/>
      <w:lang w:val="es-CO"/>
    </w:rPr>
  </w:style>
  <w:style w:type="character" w:styleId="Hipervnculovisitado">
    <w:name w:val="FollowedHyperlink"/>
    <w:rsid w:val="00AF3FF1"/>
    <w:rPr>
      <w:color w:val="800080"/>
      <w:u w:val="single"/>
    </w:rPr>
  </w:style>
  <w:style w:type="paragraph" w:customStyle="1" w:styleId="Outline">
    <w:name w:val="Outline"/>
    <w:basedOn w:val="Normal"/>
    <w:rsid w:val="00AF3FF1"/>
    <w:pPr>
      <w:spacing w:before="240" w:after="0" w:line="240" w:lineRule="auto"/>
    </w:pPr>
    <w:rPr>
      <w:rFonts w:ascii="Times New Roman" w:eastAsia="Times New Roman" w:hAnsi="Times New Roman" w:cs="Times New Roman"/>
      <w:kern w:val="28"/>
      <w:sz w:val="24"/>
      <w:szCs w:val="20"/>
      <w:lang w:val="en-US"/>
    </w:rPr>
  </w:style>
  <w:style w:type="paragraph" w:styleId="Asuntodelcomentario">
    <w:name w:val="annotation subject"/>
    <w:basedOn w:val="Textocomentario"/>
    <w:next w:val="Textocomentario"/>
    <w:link w:val="AsuntodelcomentarioCar"/>
    <w:semiHidden/>
    <w:rsid w:val="00AF3FF1"/>
    <w:rPr>
      <w:b/>
      <w:bCs/>
    </w:rPr>
  </w:style>
  <w:style w:type="character" w:customStyle="1" w:styleId="AsuntodelcomentarioCar">
    <w:name w:val="Asunto del comentario Car"/>
    <w:basedOn w:val="TextocomentarioCar"/>
    <w:link w:val="Asuntodelcomentario"/>
    <w:semiHidden/>
    <w:rsid w:val="00AF3FF1"/>
    <w:rPr>
      <w:rFonts w:ascii="Times New Roman" w:eastAsia="Times New Roman" w:hAnsi="Times New Roman" w:cs="Times New Roman"/>
      <w:b/>
      <w:bCs/>
      <w:kern w:val="0"/>
      <w:sz w:val="20"/>
      <w:szCs w:val="20"/>
      <w:lang w:val="es-CO"/>
    </w:rPr>
  </w:style>
  <w:style w:type="paragraph" w:customStyle="1" w:styleId="Head72">
    <w:name w:val="Head 7.2"/>
    <w:basedOn w:val="Normal"/>
    <w:rsid w:val="00AF3FF1"/>
    <w:pPr>
      <w:suppressAutoHyphens/>
      <w:spacing w:after="240" w:line="240" w:lineRule="auto"/>
      <w:ind w:left="720" w:hanging="720"/>
    </w:pPr>
    <w:rPr>
      <w:rFonts w:ascii="Times New Roman Bold" w:eastAsia="Times New Roman" w:hAnsi="Times New Roman Bold" w:cs="Times New Roman"/>
      <w:b/>
      <w:sz w:val="28"/>
      <w:szCs w:val="20"/>
      <w:lang w:val="es-CO"/>
    </w:rPr>
  </w:style>
  <w:style w:type="paragraph" w:styleId="Revisin">
    <w:name w:val="Revision"/>
    <w:hidden/>
    <w:uiPriority w:val="99"/>
    <w:semiHidden/>
    <w:rsid w:val="00AF3FF1"/>
    <w:pPr>
      <w:spacing w:after="0" w:line="240" w:lineRule="auto"/>
    </w:pPr>
    <w:rPr>
      <w:rFonts w:ascii="Times New Roman" w:eastAsia="Times New Roman" w:hAnsi="Times New Roman" w:cs="Times New Roman"/>
      <w:kern w:val="0"/>
      <w:sz w:val="24"/>
      <w:szCs w:val="24"/>
      <w:lang w:val="es-ES_tradnl"/>
    </w:rPr>
  </w:style>
  <w:style w:type="paragraph" w:customStyle="1" w:styleId="Heading1-Clausename">
    <w:name w:val="Heading 1- Clause name"/>
    <w:basedOn w:val="Normal"/>
    <w:rsid w:val="00AF3FF1"/>
    <w:pPr>
      <w:numPr>
        <w:numId w:val="11"/>
      </w:numPr>
      <w:tabs>
        <w:tab w:val="num" w:pos="360"/>
      </w:tabs>
      <w:spacing w:after="200" w:line="240" w:lineRule="auto"/>
      <w:ind w:left="360"/>
    </w:pPr>
    <w:rPr>
      <w:rFonts w:ascii="Times New Roman" w:eastAsia="Times New Roman" w:hAnsi="Times New Roman" w:cs="Times New Roman"/>
      <w:b/>
      <w:sz w:val="24"/>
      <w:szCs w:val="20"/>
      <w:lang w:val="en-US"/>
    </w:rPr>
  </w:style>
  <w:style w:type="paragraph" w:customStyle="1" w:styleId="A1-Heading410pt">
    <w:name w:val="A1-Heading4 + 10 pt"/>
    <w:basedOn w:val="A1-Heading3"/>
    <w:rsid w:val="00AF3FF1"/>
    <w:rPr>
      <w:sz w:val="20"/>
      <w:szCs w:val="20"/>
      <w:lang w:val="es-MX"/>
    </w:rPr>
  </w:style>
  <w:style w:type="character" w:customStyle="1" w:styleId="A1-Heading3Char">
    <w:name w:val="A1-Heading3 Char"/>
    <w:link w:val="A1-Heading3"/>
    <w:rsid w:val="00AF3FF1"/>
    <w:rPr>
      <w:rFonts w:ascii="Times New Roman" w:eastAsia="Times New Roman" w:hAnsi="Times New Roman" w:cs="Times New Roman"/>
      <w:b/>
      <w:bCs/>
      <w:kern w:val="0"/>
      <w:sz w:val="24"/>
      <w:szCs w:val="24"/>
      <w:lang w:val="es-CO"/>
    </w:rPr>
  </w:style>
  <w:style w:type="paragraph" w:customStyle="1" w:styleId="SectionIXHeader">
    <w:name w:val="Section IX Header"/>
    <w:basedOn w:val="Normal"/>
    <w:rsid w:val="00AF3FF1"/>
    <w:pPr>
      <w:spacing w:after="0" w:line="240" w:lineRule="auto"/>
      <w:jc w:val="center"/>
    </w:pPr>
    <w:rPr>
      <w:rFonts w:ascii="Times New Roman" w:eastAsia="Times New Roman" w:hAnsi="Times New Roman" w:cs="Times New Roman"/>
      <w:b/>
      <w:sz w:val="36"/>
      <w:szCs w:val="20"/>
      <w:lang w:val="en-US"/>
    </w:rPr>
  </w:style>
  <w:style w:type="paragraph" w:customStyle="1" w:styleId="ListParagraph1">
    <w:name w:val="List Paragraph1"/>
    <w:basedOn w:val="Normal"/>
    <w:uiPriority w:val="34"/>
    <w:qFormat/>
    <w:rsid w:val="00AF3FF1"/>
    <w:pPr>
      <w:spacing w:after="0" w:line="240" w:lineRule="auto"/>
      <w:ind w:left="720"/>
      <w:contextualSpacing/>
      <w:jc w:val="both"/>
    </w:pPr>
    <w:rPr>
      <w:rFonts w:ascii="Times New Roman" w:eastAsia="Times New Roman" w:hAnsi="Times New Roman" w:cs="Times New Roman"/>
      <w:sz w:val="24"/>
      <w:szCs w:val="20"/>
      <w:lang w:val="es-ES_tradnl"/>
    </w:rPr>
  </w:style>
  <w:style w:type="numbering" w:customStyle="1" w:styleId="Estilo2">
    <w:name w:val="Estilo2"/>
    <w:uiPriority w:val="99"/>
    <w:rsid w:val="00AF3FF1"/>
    <w:pPr>
      <w:numPr>
        <w:numId w:val="12"/>
      </w:numPr>
    </w:pPr>
  </w:style>
  <w:style w:type="character" w:customStyle="1" w:styleId="Mencinsinresolver1">
    <w:name w:val="Mención sin resolver1"/>
    <w:basedOn w:val="Fuentedeprrafopredeter"/>
    <w:uiPriority w:val="99"/>
    <w:semiHidden/>
    <w:unhideWhenUsed/>
    <w:rsid w:val="00AF3FF1"/>
    <w:rPr>
      <w:color w:val="605E5C"/>
      <w:shd w:val="clear" w:color="auto" w:fill="E1DFDD"/>
    </w:rPr>
  </w:style>
  <w:style w:type="paragraph" w:styleId="Textonotaalfinal">
    <w:name w:val="endnote text"/>
    <w:basedOn w:val="Normal"/>
    <w:link w:val="TextonotaalfinalCar"/>
    <w:uiPriority w:val="99"/>
    <w:semiHidden/>
    <w:unhideWhenUsed/>
    <w:rsid w:val="00AF3FF1"/>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F3FF1"/>
    <w:rPr>
      <w:kern w:val="0"/>
      <w:sz w:val="20"/>
      <w:szCs w:val="20"/>
    </w:rPr>
  </w:style>
  <w:style w:type="character" w:styleId="Refdenotaalfinal">
    <w:name w:val="endnote reference"/>
    <w:basedOn w:val="Fuentedeprrafopredeter"/>
    <w:uiPriority w:val="99"/>
    <w:semiHidden/>
    <w:unhideWhenUsed/>
    <w:rsid w:val="00AF3FF1"/>
    <w:rPr>
      <w:vertAlign w:val="superscript"/>
    </w:rPr>
  </w:style>
  <w:style w:type="paragraph" w:styleId="Sinespaciado">
    <w:name w:val="No Spacing"/>
    <w:link w:val="SinespaciadoCar"/>
    <w:uiPriority w:val="1"/>
    <w:qFormat/>
    <w:rsid w:val="00AF3FF1"/>
    <w:pPr>
      <w:spacing w:after="0" w:line="240" w:lineRule="auto"/>
    </w:pPr>
    <w:rPr>
      <w:rFonts w:eastAsiaTheme="minorEastAsia"/>
      <w:kern w:val="0"/>
      <w:lang w:eastAsia="es-BO"/>
    </w:rPr>
  </w:style>
  <w:style w:type="character" w:customStyle="1" w:styleId="SinespaciadoCar">
    <w:name w:val="Sin espaciado Car"/>
    <w:basedOn w:val="Fuentedeprrafopredeter"/>
    <w:link w:val="Sinespaciado"/>
    <w:uiPriority w:val="1"/>
    <w:rsid w:val="00AF3FF1"/>
    <w:rPr>
      <w:rFonts w:eastAsiaTheme="minorEastAsia"/>
      <w:kern w:val="0"/>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3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4D74C-3A73-43B3-9DEF-3C664CB0D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4590</Words>
  <Characters>25246</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Términos de Referencia</vt:lpstr>
    </vt:vector>
  </TitlesOfParts>
  <Company/>
  <LinksUpToDate>false</LinksUpToDate>
  <CharactersWithSpaces>29777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Enero/2024</dc:creator>
  <cp:lastModifiedBy>Jaquelin Mendoza Adrian/CBA</cp:lastModifiedBy>
  <cp:revision>11</cp:revision>
  <dcterms:created xsi:type="dcterms:W3CDTF">2024-01-23T15:38:00Z</dcterms:created>
  <dcterms:modified xsi:type="dcterms:W3CDTF">2026-02-02T18:48:00Z</dcterms:modified>
</cp:coreProperties>
</file>